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59BE8" w14:textId="313FBDF1" w:rsidR="00D064DD" w:rsidRDefault="00000000">
      <w:pPr>
        <w:pStyle w:val="Textkrper"/>
        <w:rPr>
          <w:rFonts w:ascii="Times New Roman"/>
        </w:rPr>
      </w:pPr>
      <w:r>
        <w:pict w14:anchorId="38284CF7">
          <v:group id="_x0000_s2053" alt="" style="position:absolute;margin-left:0;margin-top:0;width:595.3pt;height:198.15pt;z-index:-15808;mso-position-horizontal-relative:page;mso-position-vertical-relative:page" coordsize="11906,3963">
            <v:rect id="_x0000_s2054" alt="" style="position:absolute;width:11906;height:841" fillcolor="#005b79" stroked="f"/>
            <v:rect id="_x0000_s2055" alt="" style="position:absolute;left:415;top:453;width:5380;height:2949" fillcolor="#007ac2" stroked="f"/>
            <v:rect id="_x0000_s2056" alt="" style="position:absolute;left:797;top:2851;width:2037;height:1100" fillcolor="#a03a95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7" type="#_x0000_t75" alt="" style="position:absolute;left:8423;top:581;width:3148;height:1339">
              <v:imagedata r:id="rId10" o:title=""/>
            </v:shape>
            <v:rect id="_x0000_s2058" alt="" style="position:absolute;left:3477;top:2863;width:3875;height:1100" fillcolor="#faa61a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9" type="#_x0000_t202" alt="" style="position:absolute;left:5886;top:2978;width:561;height:347;mso-wrap-style:square;v-text-anchor:top" filled="f" stroked="f">
              <v:textbox style="mso-next-textbox:#_x0000_s2059" inset="0,0,0,0">
                <w:txbxContent>
                  <w:p w14:paraId="58B75796" w14:textId="77777777" w:rsidR="00D064DD" w:rsidRPr="00BE3FC2" w:rsidRDefault="00207E58">
                    <w:pPr>
                      <w:spacing w:line="303" w:lineRule="exact"/>
                      <w:ind w:left="1440"/>
                      <w:rPr>
                        <w:rFonts w:asciiTheme="minorHAnsi" w:hAnsiTheme="minorHAnsi" w:cstheme="minorHAnsi"/>
                        <w:sz w:val="28"/>
                      </w:rPr>
                    </w:pPr>
                    <w:r w:rsidRPr="00BE3FC2">
                      <w:rPr>
                        <w:rFonts w:asciiTheme="minorHAnsi" w:hAnsiTheme="minorHAnsi" w:cstheme="minorHAnsi"/>
                        <w:color w:val="FFFFFF"/>
                        <w:sz w:val="28"/>
                      </w:rPr>
                      <w:t>INGELHEIM</w:t>
                    </w:r>
                  </w:p>
                </w:txbxContent>
              </v:textbox>
            </v:shape>
            <v:shape id="_x0000_s2060" type="#_x0000_t202" alt="" style="position:absolute;left:3477;top:3401;width:3875;height:556;mso-wrap-style:square;v-text-anchor:top" fillcolor="#faa61a" stroked="f">
              <v:textbox style="mso-next-textbox:#_x0000_s2060" inset="0,0,0,0">
                <w:txbxContent>
                  <w:p w14:paraId="2BD4CE64" w14:textId="650A7463" w:rsidR="00D064DD" w:rsidRPr="00BE3FC2" w:rsidRDefault="004827E7" w:rsidP="004827E7">
                    <w:pPr>
                      <w:spacing w:line="303" w:lineRule="exact"/>
                      <w:rPr>
                        <w:rFonts w:asciiTheme="minorHAnsi" w:hAnsiTheme="minorHAnsi" w:cstheme="minorHAnsi"/>
                        <w:sz w:val="28"/>
                      </w:rPr>
                    </w:pPr>
                    <w:r>
                      <w:rPr>
                        <w:rFonts w:asciiTheme="minorHAnsi" w:hAnsiTheme="minorHAnsi" w:cstheme="minorHAnsi"/>
                        <w:color w:val="FFFFFF"/>
                        <w:sz w:val="28"/>
                      </w:rPr>
                      <w:t xml:space="preserve">                   </w:t>
                    </w:r>
                  </w:p>
                </w:txbxContent>
              </v:textbox>
            </v:shape>
            <v:shape id="_x0000_s2061" type="#_x0000_t202" alt="" style="position:absolute;left:797;top:3401;width:2037;height:556;mso-wrap-style:square;v-text-anchor:top" fillcolor="#a03a95" stroked="f">
              <v:textbox style="mso-next-textbox:#_x0000_s2061" inset="0,0,0,0">
                <w:txbxContent>
                  <w:p w14:paraId="21282678" w14:textId="1C313FAE" w:rsidR="00D064DD" w:rsidRPr="00415F45" w:rsidRDefault="00415F45" w:rsidP="00415F45">
                    <w:pPr>
                      <w:spacing w:before="53"/>
                      <w:rPr>
                        <w:rFonts w:asciiTheme="minorHAnsi" w:hAnsiTheme="minorHAnsi" w:cstheme="minorHAnsi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Theme="minorHAnsi" w:hAnsiTheme="minorHAnsi" w:cstheme="minorHAnsi"/>
                        <w:color w:val="FFFFFF"/>
                        <w:sz w:val="20"/>
                        <w:szCs w:val="20"/>
                        <w:lang w:val="de-DE"/>
                      </w:rPr>
                      <w:t xml:space="preserve">   </w:t>
                    </w:r>
                    <w:r w:rsidR="003D2AD8">
                      <w:rPr>
                        <w:rFonts w:asciiTheme="minorHAnsi" w:hAnsiTheme="minorHAnsi" w:cstheme="minorHAnsi"/>
                        <w:color w:val="FFFFFF"/>
                        <w:sz w:val="20"/>
                        <w:szCs w:val="20"/>
                        <w:lang w:val="de-DE"/>
                      </w:rPr>
                      <w:t>Date</w:t>
                    </w:r>
                  </w:p>
                </w:txbxContent>
              </v:textbox>
            </v:shape>
            <v:shape id="_x0000_s2062" type="#_x0000_t202" alt="" style="position:absolute;left:3477;top:2857;width:2318;height:545;mso-wrap-style:square;v-text-anchor:top" fillcolor="#faa61a" stroked="f">
              <v:textbox style="mso-next-textbox:#_x0000_s2062" inset="0,0,0,0">
                <w:txbxContent>
                  <w:p w14:paraId="0A2A688F" w14:textId="640ECD98" w:rsidR="00D064DD" w:rsidRPr="00F2638A" w:rsidRDefault="00F2638A" w:rsidP="00F2638A">
                    <w:pPr>
                      <w:spacing w:before="131"/>
                      <w:ind w:right="-101"/>
                      <w:rPr>
                        <w:rFonts w:asciiTheme="minorHAnsi" w:hAnsiTheme="minorHAnsi" w:cstheme="minorHAnsi"/>
                        <w:sz w:val="28"/>
                        <w:lang w:val="de-DE"/>
                      </w:rPr>
                    </w:pPr>
                    <w:r>
                      <w:rPr>
                        <w:rFonts w:asciiTheme="minorHAnsi" w:hAnsiTheme="minorHAnsi" w:cstheme="minorHAnsi"/>
                        <w:color w:val="FFFFFF"/>
                        <w:sz w:val="28"/>
                      </w:rPr>
                      <w:t xml:space="preserve"> </w:t>
                    </w:r>
                  </w:p>
                </w:txbxContent>
              </v:textbox>
            </v:shape>
            <v:shape id="_x0000_s2063" type="#_x0000_t202" alt="" style="position:absolute;left:797;top:2857;width:2037;height:545;mso-wrap-style:square;v-text-anchor:top" fillcolor="#a03a95" stroked="f">
              <v:textbox style="mso-next-textbox:#_x0000_s2063" inset="0,0,0,0">
                <w:txbxContent>
                  <w:p w14:paraId="158ADDD8" w14:textId="55B41EC7" w:rsidR="00952A1E" w:rsidRDefault="00207E58" w:rsidP="00952A1E">
                    <w:pPr>
                      <w:spacing w:before="141"/>
                      <w:ind w:left="208"/>
                      <w:rPr>
                        <w:rFonts w:asciiTheme="minorHAnsi" w:hAnsiTheme="minorHAnsi" w:cstheme="minorHAnsi"/>
                        <w:color w:val="FFFFFF"/>
                        <w:sz w:val="28"/>
                      </w:rPr>
                    </w:pPr>
                    <w:r w:rsidRPr="00BE3FC2">
                      <w:rPr>
                        <w:rFonts w:asciiTheme="minorHAnsi" w:hAnsiTheme="minorHAnsi" w:cstheme="minorHAnsi"/>
                        <w:color w:val="FFFFFF"/>
                        <w:sz w:val="28"/>
                      </w:rPr>
                      <w:t>AGENDA</w:t>
                    </w:r>
                  </w:p>
                  <w:p w14:paraId="7A0D99B2" w14:textId="76CE46F5" w:rsidR="00952A1E" w:rsidRDefault="00952A1E" w:rsidP="00952A1E">
                    <w:pPr>
                      <w:spacing w:before="141"/>
                      <w:ind w:left="208"/>
                      <w:rPr>
                        <w:rFonts w:asciiTheme="minorHAnsi" w:hAnsiTheme="minorHAnsi" w:cstheme="minorHAnsi"/>
                        <w:color w:val="FFFFFF"/>
                        <w:sz w:val="28"/>
                      </w:rPr>
                    </w:pPr>
                  </w:p>
                  <w:p w14:paraId="62852A99" w14:textId="29C02AB1" w:rsidR="00952A1E" w:rsidRDefault="00952A1E" w:rsidP="00952A1E">
                    <w:pPr>
                      <w:spacing w:before="141"/>
                      <w:ind w:left="208"/>
                      <w:rPr>
                        <w:rFonts w:asciiTheme="minorHAnsi" w:hAnsiTheme="minorHAnsi" w:cstheme="minorHAnsi"/>
                        <w:color w:val="FFFFFF"/>
                        <w:sz w:val="28"/>
                      </w:rPr>
                    </w:pPr>
                  </w:p>
                  <w:p w14:paraId="4C328C7C" w14:textId="4A445620" w:rsidR="00952A1E" w:rsidRDefault="00952A1E" w:rsidP="00952A1E">
                    <w:pPr>
                      <w:spacing w:before="141"/>
                      <w:ind w:left="208"/>
                      <w:rPr>
                        <w:rFonts w:asciiTheme="minorHAnsi" w:hAnsiTheme="minorHAnsi" w:cstheme="minorHAnsi"/>
                        <w:color w:val="FFFFFF"/>
                        <w:sz w:val="28"/>
                      </w:rPr>
                    </w:pPr>
                  </w:p>
                  <w:p w14:paraId="3AA8E4BD" w14:textId="77777777" w:rsidR="00952A1E" w:rsidRPr="00952A1E" w:rsidRDefault="00952A1E" w:rsidP="00952A1E">
                    <w:pPr>
                      <w:spacing w:before="141"/>
                      <w:ind w:left="208"/>
                      <w:rPr>
                        <w:rFonts w:asciiTheme="minorHAnsi" w:hAnsiTheme="minorHAnsi" w:cstheme="minorHAnsi"/>
                        <w:color w:val="FFFFFF"/>
                        <w:sz w:val="28"/>
                      </w:rPr>
                    </w:pPr>
                  </w:p>
                </w:txbxContent>
              </v:textbox>
            </v:shape>
            <v:shape id="_x0000_s2064" type="#_x0000_t202" alt="" style="position:absolute;left:415;top:840;width:5380;height:2017;mso-wrap-style:square;v-text-anchor:top" fillcolor="#007ac2" stroked="f">
              <v:textbox style="mso-next-textbox:#_x0000_s2064" inset="0,0,0,0">
                <w:txbxContent>
                  <w:p w14:paraId="13789BB2" w14:textId="504E1A01" w:rsidR="003D2AD8" w:rsidRPr="00A01EC0" w:rsidRDefault="00207E58" w:rsidP="00A01EC0">
                    <w:pPr>
                      <w:spacing w:line="321" w:lineRule="exact"/>
                      <w:ind w:left="380"/>
                      <w:rPr>
                        <w:rFonts w:asciiTheme="minorHAnsi" w:hAnsiTheme="minorHAnsi" w:cstheme="minorHAnsi"/>
                        <w:b/>
                        <w:sz w:val="32"/>
                      </w:rPr>
                    </w:pPr>
                    <w:r w:rsidRPr="00BE3FC2">
                      <w:rPr>
                        <w:rFonts w:asciiTheme="minorHAnsi" w:hAnsiTheme="minorHAnsi" w:cstheme="minorHAnsi"/>
                        <w:b/>
                        <w:color w:val="FFFFFF"/>
                        <w:sz w:val="32"/>
                      </w:rPr>
                      <w:t>ANGELS INITIATIVE</w:t>
                    </w:r>
                  </w:p>
                  <w:p w14:paraId="7A157DC4" w14:textId="77777777" w:rsidR="00A01EC0" w:rsidRDefault="00A01EC0" w:rsidP="00A01EC0">
                    <w:pPr>
                      <w:spacing w:line="199" w:lineRule="auto"/>
                      <w:ind w:left="380"/>
                      <w:rPr>
                        <w:rFonts w:asciiTheme="minorHAnsi" w:hAnsiTheme="minorHAnsi" w:cstheme="minorHAnsi"/>
                        <w:b/>
                        <w:color w:val="FFFFFF"/>
                        <w:sz w:val="40"/>
                      </w:rPr>
                    </w:pPr>
                  </w:p>
                  <w:p w14:paraId="775AE490" w14:textId="5F48774C" w:rsidR="00D064DD" w:rsidRPr="003D2AD8" w:rsidRDefault="00861111" w:rsidP="003D2AD8">
                    <w:pPr>
                      <w:spacing w:before="194" w:line="199" w:lineRule="auto"/>
                      <w:ind w:left="382"/>
                      <w:rPr>
                        <w:rFonts w:asciiTheme="minorHAnsi" w:hAnsiTheme="minorHAnsi" w:cstheme="minorHAnsi"/>
                        <w:b/>
                        <w:color w:val="FFFFFF"/>
                        <w:sz w:val="4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color w:val="FFFFFF"/>
                        <w:sz w:val="40"/>
                      </w:rPr>
                      <w:t>PRE-HOSPITAL</w:t>
                    </w:r>
                    <w:r w:rsidR="003D2AD8">
                      <w:rPr>
                        <w:rFonts w:asciiTheme="minorHAnsi" w:hAnsiTheme="minorHAnsi" w:cstheme="minorHAnsi"/>
                        <w:b/>
                        <w:color w:val="FFFFFF"/>
                        <w:sz w:val="40"/>
                      </w:rPr>
                      <w:t xml:space="preserve"> TRAINING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5C5AD5BE" w14:textId="77777777" w:rsidR="00D064DD" w:rsidRDefault="00D064DD">
      <w:pPr>
        <w:pStyle w:val="Textkrper"/>
        <w:rPr>
          <w:rFonts w:ascii="Times New Roman"/>
        </w:rPr>
      </w:pPr>
    </w:p>
    <w:p w14:paraId="23C6B849" w14:textId="77777777" w:rsidR="00D064DD" w:rsidRDefault="00D064DD">
      <w:pPr>
        <w:pStyle w:val="Textkrper"/>
        <w:rPr>
          <w:rFonts w:ascii="Times New Roman"/>
        </w:rPr>
      </w:pPr>
    </w:p>
    <w:p w14:paraId="19988F54" w14:textId="4FC2B9A5" w:rsidR="00D064DD" w:rsidRDefault="00D064DD">
      <w:pPr>
        <w:pStyle w:val="Textkrper"/>
        <w:rPr>
          <w:rFonts w:ascii="Times New Roman"/>
        </w:rPr>
      </w:pPr>
    </w:p>
    <w:p w14:paraId="0CBF55F2" w14:textId="7C58DF41" w:rsidR="00D064DD" w:rsidRDefault="00000000">
      <w:pPr>
        <w:pStyle w:val="Textkrper"/>
        <w:rPr>
          <w:rFonts w:ascii="Times New Roman"/>
        </w:rPr>
      </w:pPr>
      <w:r>
        <w:rPr>
          <w:noProof/>
        </w:rPr>
        <w:pict w14:anchorId="46C10258">
          <v:shape id="Text Box 2" o:spid="_x0000_s2066" type="#_x0000_t202" style="position:absolute;margin-left:158.85pt;margin-top:1.55pt;width:193.75pt;height:55pt;z-index:50329964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Text Box 2">
              <w:txbxContent>
                <w:p w14:paraId="7F708842" w14:textId="77777777" w:rsidR="00EE4E92" w:rsidRDefault="001C4B9B" w:rsidP="00EE4E92">
                  <w:pPr>
                    <w:spacing w:line="360" w:lineRule="auto"/>
                    <w:ind w:left="720"/>
                    <w:rPr>
                      <w:rFonts w:asciiTheme="minorHAnsi" w:hAnsiTheme="minorHAnsi"/>
                      <w:b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/>
                      <w:color w:val="FFFFFF" w:themeColor="background1"/>
                      <w:sz w:val="20"/>
                      <w:szCs w:val="20"/>
                    </w:rPr>
                    <w:t xml:space="preserve">     </w:t>
                  </w:r>
                </w:p>
                <w:p w14:paraId="798B1BF4" w14:textId="34770EE4" w:rsidR="00EE4E92" w:rsidRPr="001C4B9B" w:rsidRDefault="003D2AD8" w:rsidP="00EE4E92">
                  <w:pPr>
                    <w:spacing w:line="360" w:lineRule="auto"/>
                    <w:rPr>
                      <w:rFonts w:asciiTheme="minorHAnsi" w:hAnsiTheme="minorHAnsi"/>
                      <w:b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/>
                      <w:color w:val="FFFFFF" w:themeColor="background1"/>
                      <w:sz w:val="20"/>
                      <w:szCs w:val="20"/>
                    </w:rPr>
                    <w:t>Location</w:t>
                  </w:r>
                </w:p>
              </w:txbxContent>
            </v:textbox>
            <w10:wrap type="square"/>
          </v:shape>
        </w:pict>
      </w:r>
    </w:p>
    <w:p w14:paraId="2350E2E2" w14:textId="73323C4E" w:rsidR="00D064DD" w:rsidRDefault="00D064DD">
      <w:pPr>
        <w:pStyle w:val="Textkrper"/>
        <w:rPr>
          <w:rFonts w:ascii="Times New Roman"/>
        </w:rPr>
      </w:pPr>
    </w:p>
    <w:p w14:paraId="711CB3E4" w14:textId="16E58122" w:rsidR="00D064DD" w:rsidRDefault="00D064DD">
      <w:pPr>
        <w:pStyle w:val="Textkrper"/>
        <w:rPr>
          <w:rFonts w:ascii="Times New Roman"/>
        </w:rPr>
      </w:pPr>
    </w:p>
    <w:p w14:paraId="752E3014" w14:textId="13EF660D" w:rsidR="00D064DD" w:rsidRDefault="00D064DD">
      <w:pPr>
        <w:pStyle w:val="Textkrper"/>
        <w:rPr>
          <w:rFonts w:ascii="Times New Roman"/>
        </w:rPr>
      </w:pPr>
    </w:p>
    <w:p w14:paraId="07F77205" w14:textId="03B89C90" w:rsidR="00D064DD" w:rsidRDefault="00D064DD">
      <w:pPr>
        <w:pStyle w:val="Textkrper"/>
        <w:rPr>
          <w:rFonts w:ascii="Times New Roman"/>
        </w:rPr>
      </w:pPr>
    </w:p>
    <w:p w14:paraId="3ADDDBF2" w14:textId="7CB00260" w:rsidR="00D064DD" w:rsidRDefault="00D064DD">
      <w:pPr>
        <w:pStyle w:val="Textkrper"/>
        <w:rPr>
          <w:rFonts w:ascii="Times New Roman"/>
        </w:rPr>
      </w:pPr>
    </w:p>
    <w:p w14:paraId="6C4B9A3E" w14:textId="415D5395" w:rsidR="00D064DD" w:rsidRDefault="00D064DD">
      <w:pPr>
        <w:pStyle w:val="Textkrper"/>
        <w:rPr>
          <w:rFonts w:ascii="Times New Roman"/>
        </w:rPr>
      </w:pPr>
    </w:p>
    <w:p w14:paraId="2B6939BB" w14:textId="63E5E112" w:rsidR="00D064DD" w:rsidRDefault="00D064DD">
      <w:pPr>
        <w:pStyle w:val="Textkrper"/>
        <w:rPr>
          <w:rFonts w:ascii="Times New Roman"/>
        </w:rPr>
      </w:pPr>
    </w:p>
    <w:p w14:paraId="7ED8827D" w14:textId="2601DBF2" w:rsidR="00D064DD" w:rsidRPr="0014365E" w:rsidRDefault="003D2AD8">
      <w:pPr>
        <w:pStyle w:val="Textkrper"/>
        <w:rPr>
          <w:rFonts w:ascii="Times New Roman"/>
          <w:color w:val="F79646" w:themeColor="accent6"/>
        </w:rPr>
      </w:pPr>
      <w:r w:rsidRPr="0014365E">
        <w:rPr>
          <w:rFonts w:asciiTheme="minorHAnsi" w:hAnsiTheme="minorHAnsi" w:cstheme="minorHAnsi"/>
          <w:color w:val="F79646" w:themeColor="accent6"/>
          <w:sz w:val="22"/>
          <w:szCs w:val="22"/>
        </w:rPr>
        <w:t xml:space="preserve">IT IS MANDATORY TO COMPLETE THE E-LEARNING </w:t>
      </w:r>
      <w:r w:rsidR="00861111" w:rsidRPr="0014365E">
        <w:rPr>
          <w:rFonts w:asciiTheme="minorHAnsi" w:hAnsiTheme="minorHAnsi" w:cstheme="minorHAnsi"/>
          <w:color w:val="F79646" w:themeColor="accent6"/>
          <w:sz w:val="22"/>
          <w:szCs w:val="22"/>
        </w:rPr>
        <w:t>“</w:t>
      </w:r>
      <w:r w:rsidR="00861111" w:rsidRPr="0014365E">
        <w:rPr>
          <w:rFonts w:asciiTheme="minorHAnsi" w:hAnsiTheme="minorHAnsi" w:cstheme="minorHAnsi"/>
          <w:b/>
          <w:bCs/>
          <w:color w:val="F79646" w:themeColor="accent6"/>
          <w:sz w:val="22"/>
          <w:szCs w:val="22"/>
        </w:rPr>
        <w:t>ASLS-ANGELS: ADVANCED STROKE LIFE SUPPORT FOR PREHOSPITAL PROVIDERS</w:t>
      </w:r>
      <w:r w:rsidR="00861111" w:rsidRPr="0014365E">
        <w:rPr>
          <w:rFonts w:asciiTheme="minorHAnsi" w:hAnsiTheme="minorHAnsi" w:cstheme="minorHAnsi"/>
          <w:color w:val="F79646" w:themeColor="accent6"/>
          <w:sz w:val="22"/>
          <w:szCs w:val="22"/>
        </w:rPr>
        <w:t>”</w:t>
      </w:r>
      <w:r w:rsidR="00DD562E">
        <w:rPr>
          <w:rFonts w:asciiTheme="minorHAnsi" w:hAnsiTheme="minorHAnsi" w:cstheme="minorHAnsi"/>
          <w:color w:val="F79646" w:themeColor="accent6"/>
          <w:sz w:val="22"/>
          <w:szCs w:val="22"/>
        </w:rPr>
        <w:t xml:space="preserve"> </w:t>
      </w:r>
      <w:r w:rsidRPr="0014365E">
        <w:rPr>
          <w:rFonts w:asciiTheme="minorHAnsi" w:hAnsiTheme="minorHAnsi" w:cstheme="minorHAnsi"/>
          <w:color w:val="F79646" w:themeColor="accent6"/>
          <w:sz w:val="22"/>
          <w:szCs w:val="22"/>
        </w:rPr>
        <w:t>AND PRESENT THE CERTIFICATE PRIOR TO THIS TRAINING!</w:t>
      </w:r>
      <w:r w:rsidR="00DD562E">
        <w:rPr>
          <w:rFonts w:asciiTheme="minorHAnsi" w:hAnsiTheme="minorHAnsi" w:cstheme="minorHAnsi"/>
          <w:color w:val="F79646" w:themeColor="accent6"/>
          <w:sz w:val="22"/>
          <w:szCs w:val="22"/>
        </w:rPr>
        <w:t xml:space="preserve"> OPTIONAL COURSE: </w:t>
      </w:r>
      <w:r w:rsidR="00DD562E" w:rsidRPr="0014365E">
        <w:rPr>
          <w:rFonts w:asciiTheme="minorHAnsi" w:hAnsiTheme="minorHAnsi" w:cstheme="minorHAnsi"/>
          <w:color w:val="F79646" w:themeColor="accent6"/>
          <w:sz w:val="22"/>
          <w:szCs w:val="22"/>
        </w:rPr>
        <w:t>“</w:t>
      </w:r>
      <w:r w:rsidR="00DD562E" w:rsidRPr="0014365E">
        <w:rPr>
          <w:rFonts w:asciiTheme="minorHAnsi" w:hAnsiTheme="minorHAnsi" w:cstheme="minorHAnsi"/>
          <w:b/>
          <w:bCs/>
          <w:color w:val="F79646" w:themeColor="accent6"/>
          <w:sz w:val="22"/>
          <w:szCs w:val="22"/>
        </w:rPr>
        <w:t>PRE-HOSPITAL STROKE CARE (BASICS)</w:t>
      </w:r>
      <w:r w:rsidR="00DD562E" w:rsidRPr="0014365E">
        <w:rPr>
          <w:rFonts w:asciiTheme="minorHAnsi" w:hAnsiTheme="minorHAnsi" w:cstheme="minorHAnsi"/>
          <w:color w:val="F79646" w:themeColor="accent6"/>
          <w:sz w:val="22"/>
          <w:szCs w:val="22"/>
        </w:rPr>
        <w:t>”</w:t>
      </w:r>
      <w:r w:rsidR="00526EDF">
        <w:rPr>
          <w:rFonts w:asciiTheme="minorHAnsi" w:hAnsiTheme="minorHAnsi" w:cstheme="minorHAnsi"/>
          <w:color w:val="F79646" w:themeColor="accent6"/>
          <w:sz w:val="22"/>
          <w:szCs w:val="22"/>
        </w:rPr>
        <w:t>.</w:t>
      </w:r>
    </w:p>
    <w:p w14:paraId="623BDE96" w14:textId="077DA996" w:rsidR="00D064DD" w:rsidRPr="003D2AD8" w:rsidRDefault="003D2AD8" w:rsidP="003C3A88">
      <w:pPr>
        <w:pStyle w:val="Textkrper"/>
        <w:spacing w:before="226"/>
        <w:rPr>
          <w:rFonts w:asciiTheme="minorHAnsi" w:hAnsiTheme="minorHAnsi" w:cstheme="minorHAnsi"/>
          <w:color w:val="007AC2"/>
          <w:sz w:val="22"/>
          <w:szCs w:val="22"/>
        </w:rPr>
      </w:pPr>
      <w:r>
        <w:rPr>
          <w:sz w:val="10"/>
          <w:szCs w:val="10"/>
        </w:rPr>
        <w:t xml:space="preserve">                      </w:t>
      </w:r>
      <w:r>
        <w:rPr>
          <w:rFonts w:asciiTheme="minorHAnsi" w:hAnsiTheme="minorHAnsi" w:cstheme="minorHAnsi"/>
          <w:color w:val="007AC2"/>
          <w:sz w:val="22"/>
          <w:szCs w:val="22"/>
        </w:rPr>
        <w:t>Date</w:t>
      </w:r>
    </w:p>
    <w:p w14:paraId="2DD6FF34" w14:textId="77777777" w:rsidR="00D064DD" w:rsidRDefault="00D064DD">
      <w:pPr>
        <w:pStyle w:val="Textkrper"/>
        <w:spacing w:before="9"/>
        <w:rPr>
          <w:sz w:val="11"/>
        </w:rPr>
      </w:pPr>
    </w:p>
    <w:tbl>
      <w:tblPr>
        <w:tblW w:w="10211" w:type="dxa"/>
        <w:tblInd w:w="502" w:type="dxa"/>
        <w:tblBorders>
          <w:top w:val="single" w:sz="2" w:space="0" w:color="005B79"/>
          <w:left w:val="single" w:sz="2" w:space="0" w:color="005B79"/>
          <w:bottom w:val="single" w:sz="2" w:space="0" w:color="005B79"/>
          <w:right w:val="single" w:sz="2" w:space="0" w:color="005B79"/>
          <w:insideH w:val="single" w:sz="2" w:space="0" w:color="005B79"/>
          <w:insideV w:val="single" w:sz="2" w:space="0" w:color="005B7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9"/>
        <w:gridCol w:w="5812"/>
        <w:gridCol w:w="830"/>
        <w:gridCol w:w="1800"/>
      </w:tblGrid>
      <w:tr w:rsidR="009C0D2A" w:rsidRPr="00BE3FC2" w14:paraId="27859027" w14:textId="36D47601" w:rsidTr="003D2AD8">
        <w:trPr>
          <w:trHeight w:val="341"/>
        </w:trPr>
        <w:tc>
          <w:tcPr>
            <w:tcW w:w="1769" w:type="dxa"/>
            <w:tcBorders>
              <w:right w:val="nil"/>
            </w:tcBorders>
            <w:shd w:val="clear" w:color="auto" w:fill="007AC2"/>
          </w:tcPr>
          <w:p w14:paraId="2C093825" w14:textId="77777777" w:rsidR="009C0D2A" w:rsidRPr="003D2AD8" w:rsidRDefault="009C0D2A">
            <w:pPr>
              <w:pStyle w:val="TableParagraph"/>
              <w:ind w:left="7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TIME</w:t>
            </w:r>
          </w:p>
        </w:tc>
        <w:tc>
          <w:tcPr>
            <w:tcW w:w="5812" w:type="dxa"/>
            <w:tcBorders>
              <w:left w:val="nil"/>
              <w:right w:val="nil"/>
            </w:tcBorders>
            <w:shd w:val="clear" w:color="auto" w:fill="007AC2"/>
          </w:tcPr>
          <w:p w14:paraId="78BBBD81" w14:textId="0A81A671" w:rsidR="009C0D2A" w:rsidRPr="003D2AD8" w:rsidRDefault="003D2AD8">
            <w:pPr>
              <w:pStyle w:val="TableParagraph"/>
              <w:ind w:left="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TOPIC</w:t>
            </w:r>
          </w:p>
        </w:tc>
        <w:tc>
          <w:tcPr>
            <w:tcW w:w="830" w:type="dxa"/>
            <w:tcBorders>
              <w:left w:val="nil"/>
              <w:right w:val="nil"/>
            </w:tcBorders>
            <w:shd w:val="clear" w:color="auto" w:fill="007AC2"/>
          </w:tcPr>
          <w:p w14:paraId="5561E470" w14:textId="77777777" w:rsidR="009C0D2A" w:rsidRPr="003D2AD8" w:rsidRDefault="009C0D2A">
            <w:pPr>
              <w:pStyle w:val="TableParagraph"/>
              <w:ind w:left="8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SPEAKER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007AC2"/>
          </w:tcPr>
          <w:p w14:paraId="0FBFD0B8" w14:textId="1A9EB271" w:rsidR="009C0D2A" w:rsidRPr="003D2AD8" w:rsidRDefault="009C0D2A" w:rsidP="0049208E">
            <w:pPr>
              <w:pStyle w:val="TableParagraph"/>
              <w:ind w:left="80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</w:tc>
      </w:tr>
      <w:tr w:rsidR="003D2AD8" w:rsidRPr="003D2AD8" w14:paraId="4D9A2995" w14:textId="4CB6D9D7" w:rsidTr="003D2AD8">
        <w:trPr>
          <w:trHeight w:val="341"/>
        </w:trPr>
        <w:tc>
          <w:tcPr>
            <w:tcW w:w="1769" w:type="dxa"/>
            <w:shd w:val="clear" w:color="auto" w:fill="FFFFFF" w:themeFill="background1"/>
          </w:tcPr>
          <w:p w14:paraId="49F7FE7C" w14:textId="65E05913" w:rsidR="003D2AD8" w:rsidRPr="003D2AD8" w:rsidRDefault="003D2AD8">
            <w:pPr>
              <w:pStyle w:val="TableParagraph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color w:val="58595B"/>
                <w:sz w:val="20"/>
                <w:szCs w:val="20"/>
              </w:rPr>
              <w:t>09:00 – 09:30 (30min)</w:t>
            </w:r>
          </w:p>
        </w:tc>
        <w:tc>
          <w:tcPr>
            <w:tcW w:w="5812" w:type="dxa"/>
            <w:shd w:val="clear" w:color="auto" w:fill="FFFFFF" w:themeFill="background1"/>
          </w:tcPr>
          <w:p w14:paraId="4DAD7EB0" w14:textId="77777777" w:rsidR="003D2AD8" w:rsidRPr="003D2AD8" w:rsidRDefault="003D2AD8" w:rsidP="003D2AD8">
            <w:pPr>
              <w:pStyle w:val="TableParagraph"/>
              <w:rPr>
                <w:rFonts w:asciiTheme="minorHAnsi" w:hAnsiTheme="minorHAnsi" w:cstheme="minorHAnsi"/>
                <w:b/>
                <w:caps/>
                <w:color w:val="007AC2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b/>
                <w:caps/>
                <w:color w:val="007AC2"/>
                <w:sz w:val="20"/>
                <w:szCs w:val="20"/>
              </w:rPr>
              <w:t xml:space="preserve">Introduction and objectives of the course </w:t>
            </w:r>
          </w:p>
          <w:p w14:paraId="24270BFA" w14:textId="13E2010E" w:rsidR="003D2AD8" w:rsidRPr="003D2AD8" w:rsidRDefault="003D2AD8" w:rsidP="003D2AD8">
            <w:pPr>
              <w:pStyle w:val="TableParagraph"/>
              <w:rPr>
                <w:rFonts w:asciiTheme="minorHAnsi" w:hAnsiTheme="minorHAnsi" w:cstheme="minorHAnsi"/>
                <w:b/>
                <w:caps/>
                <w:color w:val="007AC2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b/>
                <w:caps/>
                <w:color w:val="007AC2"/>
                <w:sz w:val="20"/>
                <w:szCs w:val="20"/>
              </w:rPr>
              <w:t>Angels Initiative and stroke care in your country</w:t>
            </w:r>
          </w:p>
        </w:tc>
        <w:tc>
          <w:tcPr>
            <w:tcW w:w="2630" w:type="dxa"/>
            <w:gridSpan w:val="2"/>
            <w:shd w:val="clear" w:color="auto" w:fill="FFFFFF" w:themeFill="background1"/>
          </w:tcPr>
          <w:p w14:paraId="1DCFF363" w14:textId="01674EA2" w:rsidR="003D2AD8" w:rsidRPr="003D2AD8" w:rsidRDefault="003D2AD8" w:rsidP="0049208E">
            <w:pPr>
              <w:pStyle w:val="TableParagraph"/>
              <w:rPr>
                <w:rFonts w:asciiTheme="minorHAnsi" w:hAnsiTheme="minorHAnsi" w:cstheme="minorHAnsi"/>
                <w:i/>
                <w:smallCaps/>
                <w:color w:val="58595B"/>
                <w:sz w:val="18"/>
                <w:szCs w:val="28"/>
              </w:rPr>
            </w:pPr>
          </w:p>
        </w:tc>
      </w:tr>
      <w:tr w:rsidR="003D2AD8" w:rsidRPr="009C0D2A" w14:paraId="7F1EE447" w14:textId="77777777" w:rsidTr="003D2AD8">
        <w:trPr>
          <w:trHeight w:val="341"/>
        </w:trPr>
        <w:tc>
          <w:tcPr>
            <w:tcW w:w="1769" w:type="dxa"/>
            <w:shd w:val="clear" w:color="auto" w:fill="FFFFFF" w:themeFill="background1"/>
          </w:tcPr>
          <w:p w14:paraId="1831C37E" w14:textId="0D5D8092" w:rsidR="003D2AD8" w:rsidRPr="003D2AD8" w:rsidRDefault="003D2AD8" w:rsidP="001422F7">
            <w:pPr>
              <w:pStyle w:val="TableParagraph"/>
              <w:ind w:left="79"/>
              <w:rPr>
                <w:rFonts w:asciiTheme="minorHAnsi" w:hAnsiTheme="minorHAnsi" w:cstheme="minorHAnsi"/>
                <w:color w:val="58595B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color w:val="58595B"/>
                <w:sz w:val="20"/>
                <w:szCs w:val="20"/>
              </w:rPr>
              <w:t>09:30 – 10:30 (60min)</w:t>
            </w:r>
          </w:p>
        </w:tc>
        <w:tc>
          <w:tcPr>
            <w:tcW w:w="5812" w:type="dxa"/>
            <w:shd w:val="clear" w:color="auto" w:fill="FFFFFF" w:themeFill="background1"/>
          </w:tcPr>
          <w:p w14:paraId="4AAA5BC3" w14:textId="77777777" w:rsidR="003D2AD8" w:rsidRPr="003D2AD8" w:rsidRDefault="003D2AD8" w:rsidP="003D2AD8">
            <w:pPr>
              <w:pStyle w:val="TableParagraph"/>
              <w:rPr>
                <w:rFonts w:asciiTheme="minorHAnsi" w:hAnsiTheme="minorHAnsi" w:cstheme="minorHAnsi"/>
                <w:b/>
                <w:caps/>
                <w:color w:val="007AC2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b/>
                <w:caps/>
                <w:color w:val="007AC2"/>
                <w:sz w:val="20"/>
                <w:szCs w:val="20"/>
              </w:rPr>
              <w:t>Understanding stroke and the need for emergency care – presentation</w:t>
            </w:r>
          </w:p>
          <w:p w14:paraId="1E5797F7" w14:textId="0BEAB11F" w:rsidR="003D2AD8" w:rsidRPr="003D2AD8" w:rsidRDefault="003D2AD8" w:rsidP="003D2AD8">
            <w:pPr>
              <w:pStyle w:val="TableParagraph"/>
              <w:rPr>
                <w:rFonts w:asciiTheme="minorHAnsi" w:hAnsiTheme="minorHAnsi" w:cstheme="minorHAnsi"/>
                <w:bCs/>
                <w:caps/>
                <w:color w:val="007AC2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bCs/>
                <w:caps/>
                <w:color w:val="007AC2"/>
                <w:sz w:val="20"/>
                <w:szCs w:val="20"/>
              </w:rPr>
              <w:t>National protocols and EMS coordination in the region</w:t>
            </w:r>
          </w:p>
          <w:p w14:paraId="31FE840E" w14:textId="77777777" w:rsidR="003D2AD8" w:rsidRPr="003D2AD8" w:rsidRDefault="003D2AD8" w:rsidP="003D2AD8">
            <w:pPr>
              <w:pStyle w:val="TableParagraph"/>
              <w:rPr>
                <w:rFonts w:asciiTheme="minorHAnsi" w:hAnsiTheme="minorHAnsi" w:cstheme="minorHAnsi"/>
                <w:bCs/>
                <w:caps/>
                <w:color w:val="007AC2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bCs/>
                <w:caps/>
                <w:color w:val="007AC2"/>
                <w:sz w:val="20"/>
                <w:szCs w:val="20"/>
              </w:rPr>
              <w:t xml:space="preserve">Priority actions in Stroke </w:t>
            </w:r>
          </w:p>
          <w:p w14:paraId="4825881F" w14:textId="0F8BA4A3" w:rsidR="003D2AD8" w:rsidRPr="003D2AD8" w:rsidRDefault="003D2AD8" w:rsidP="003D2AD8">
            <w:pPr>
              <w:pStyle w:val="TableParagraph"/>
              <w:rPr>
                <w:rFonts w:asciiTheme="minorHAnsi" w:hAnsiTheme="minorHAnsi" w:cstheme="minorHAnsi"/>
                <w:bCs/>
                <w:caps/>
                <w:color w:val="007AC2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bCs/>
                <w:caps/>
                <w:color w:val="007AC2"/>
                <w:sz w:val="20"/>
                <w:szCs w:val="20"/>
              </w:rPr>
              <w:t>EMS Awards</w:t>
            </w:r>
          </w:p>
        </w:tc>
        <w:tc>
          <w:tcPr>
            <w:tcW w:w="2630" w:type="dxa"/>
            <w:gridSpan w:val="2"/>
            <w:shd w:val="clear" w:color="auto" w:fill="FFFFFF" w:themeFill="background1"/>
          </w:tcPr>
          <w:p w14:paraId="5E33AA73" w14:textId="734047DC" w:rsidR="003D2AD8" w:rsidRPr="00860B89" w:rsidRDefault="003D2AD8" w:rsidP="001422F7">
            <w:pPr>
              <w:pStyle w:val="TableParagraph"/>
              <w:rPr>
                <w:rFonts w:asciiTheme="minorHAnsi" w:hAnsiTheme="minorHAnsi" w:cstheme="minorHAnsi"/>
                <w:i/>
                <w:smallCaps/>
                <w:color w:val="58595B"/>
                <w:sz w:val="18"/>
                <w:szCs w:val="28"/>
              </w:rPr>
            </w:pPr>
          </w:p>
        </w:tc>
      </w:tr>
      <w:tr w:rsidR="003D2AD8" w:rsidRPr="00F2638A" w14:paraId="70E7932E" w14:textId="5B6CEE7E" w:rsidTr="003D2AD8">
        <w:trPr>
          <w:trHeight w:val="373"/>
        </w:trPr>
        <w:tc>
          <w:tcPr>
            <w:tcW w:w="1769" w:type="dxa"/>
          </w:tcPr>
          <w:p w14:paraId="2E3A1C1C" w14:textId="4AC128D9" w:rsidR="003D2AD8" w:rsidRPr="003D2AD8" w:rsidRDefault="003D2AD8" w:rsidP="001422F7">
            <w:pPr>
              <w:pStyle w:val="TableParagraph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color w:val="58595B"/>
                <w:sz w:val="20"/>
                <w:szCs w:val="20"/>
              </w:rPr>
              <w:t>10:30 - 11:00 (30min)</w:t>
            </w:r>
          </w:p>
        </w:tc>
        <w:tc>
          <w:tcPr>
            <w:tcW w:w="5812" w:type="dxa"/>
          </w:tcPr>
          <w:p w14:paraId="7E77669C" w14:textId="77777777" w:rsidR="003D2AD8" w:rsidRPr="003D2AD8" w:rsidRDefault="003D2AD8" w:rsidP="003D2AD8">
            <w:pPr>
              <w:pStyle w:val="TableParagraph"/>
              <w:rPr>
                <w:rFonts w:asciiTheme="minorHAnsi" w:hAnsiTheme="minorHAnsi" w:cstheme="minorHAnsi"/>
                <w:b/>
                <w:caps/>
                <w:color w:val="007AC2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b/>
                <w:caps/>
                <w:color w:val="007AC2"/>
                <w:sz w:val="20"/>
                <w:szCs w:val="20"/>
              </w:rPr>
              <w:t>Stroke Scales and Neurological Assessment – Presentation</w:t>
            </w:r>
          </w:p>
          <w:p w14:paraId="065535FE" w14:textId="534EB59D" w:rsidR="003D2AD8" w:rsidRPr="003D2AD8" w:rsidRDefault="003D2AD8" w:rsidP="001422F7">
            <w:pPr>
              <w:pStyle w:val="TableParagrap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2630" w:type="dxa"/>
            <w:gridSpan w:val="2"/>
          </w:tcPr>
          <w:p w14:paraId="7D06408F" w14:textId="077A9249" w:rsidR="003D2AD8" w:rsidRPr="003D2AD8" w:rsidRDefault="003D2AD8" w:rsidP="001422F7">
            <w:pPr>
              <w:pStyle w:val="TableParagraph"/>
              <w:spacing w:before="37" w:line="230" w:lineRule="atLeast"/>
              <w:ind w:right="91"/>
              <w:rPr>
                <w:rFonts w:asciiTheme="minorHAnsi" w:hAnsiTheme="minorHAnsi" w:cstheme="minorHAnsi"/>
                <w:i/>
                <w:color w:val="58595B"/>
                <w:sz w:val="18"/>
                <w:szCs w:val="28"/>
              </w:rPr>
            </w:pPr>
          </w:p>
        </w:tc>
      </w:tr>
      <w:tr w:rsidR="003D2AD8" w:rsidRPr="00F2638A" w14:paraId="4B164583" w14:textId="77777777" w:rsidTr="00277B89">
        <w:trPr>
          <w:trHeight w:val="373"/>
        </w:trPr>
        <w:tc>
          <w:tcPr>
            <w:tcW w:w="1769" w:type="dxa"/>
            <w:shd w:val="clear" w:color="auto" w:fill="DBE5F1" w:themeFill="accent1" w:themeFillTint="33"/>
          </w:tcPr>
          <w:p w14:paraId="681841A4" w14:textId="3C71D957" w:rsidR="003D2AD8" w:rsidRPr="003D2AD8" w:rsidRDefault="003D2AD8" w:rsidP="001422F7">
            <w:pPr>
              <w:pStyle w:val="TableParagraph"/>
              <w:ind w:left="79"/>
              <w:rPr>
                <w:rFonts w:asciiTheme="minorHAnsi" w:hAnsiTheme="minorHAnsi" w:cstheme="minorHAnsi"/>
                <w:color w:val="58595B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color w:val="58595B"/>
                <w:sz w:val="20"/>
                <w:szCs w:val="20"/>
              </w:rPr>
              <w:t>11:00 – 11:15 (15min)</w:t>
            </w:r>
          </w:p>
        </w:tc>
        <w:tc>
          <w:tcPr>
            <w:tcW w:w="8442" w:type="dxa"/>
            <w:gridSpan w:val="3"/>
            <w:shd w:val="clear" w:color="auto" w:fill="DBE5F1" w:themeFill="accent1" w:themeFillTint="33"/>
          </w:tcPr>
          <w:p w14:paraId="285E775F" w14:textId="1781F6AD" w:rsidR="003D2AD8" w:rsidRPr="003D2AD8" w:rsidRDefault="003D2AD8" w:rsidP="001422F7">
            <w:pPr>
              <w:pStyle w:val="TableParagraph"/>
              <w:spacing w:before="37" w:line="230" w:lineRule="atLeast"/>
              <w:ind w:right="91"/>
              <w:rPr>
                <w:rFonts w:asciiTheme="minorHAnsi" w:hAnsiTheme="minorHAnsi" w:cstheme="minorHAnsi"/>
                <w:color w:val="58595B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b/>
                <w:color w:val="007AC2"/>
                <w:sz w:val="20"/>
                <w:szCs w:val="20"/>
              </w:rPr>
              <w:t>COFFEE BREAK</w:t>
            </w:r>
          </w:p>
        </w:tc>
      </w:tr>
      <w:tr w:rsidR="003D2AD8" w:rsidRPr="00F2638A" w14:paraId="332393E6" w14:textId="73E79BF1" w:rsidTr="003D2AD8">
        <w:trPr>
          <w:trHeight w:val="355"/>
        </w:trPr>
        <w:tc>
          <w:tcPr>
            <w:tcW w:w="1769" w:type="dxa"/>
          </w:tcPr>
          <w:p w14:paraId="2664E0AC" w14:textId="059D79FB" w:rsidR="003D2AD8" w:rsidRPr="003D2AD8" w:rsidRDefault="003D2AD8" w:rsidP="001422F7">
            <w:pPr>
              <w:pStyle w:val="TableParagraph"/>
              <w:ind w:left="79"/>
              <w:rPr>
                <w:rFonts w:asciiTheme="minorHAnsi" w:hAnsiTheme="minorHAnsi" w:cstheme="minorHAnsi"/>
                <w:color w:val="58595B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color w:val="58595B"/>
                <w:sz w:val="20"/>
                <w:szCs w:val="20"/>
              </w:rPr>
              <w:t>11:</w:t>
            </w:r>
            <w:r w:rsidR="00623B64">
              <w:rPr>
                <w:rFonts w:asciiTheme="minorHAnsi" w:hAnsiTheme="minorHAnsi" w:cstheme="minorHAnsi"/>
                <w:color w:val="58595B"/>
                <w:sz w:val="20"/>
                <w:szCs w:val="20"/>
              </w:rPr>
              <w:t>15</w:t>
            </w:r>
            <w:r w:rsidRPr="003D2AD8">
              <w:rPr>
                <w:rFonts w:asciiTheme="minorHAnsi" w:hAnsiTheme="minorHAnsi" w:cstheme="minorHAnsi"/>
                <w:color w:val="58595B"/>
                <w:sz w:val="20"/>
                <w:szCs w:val="20"/>
              </w:rPr>
              <w:t xml:space="preserve"> – 12:15 (60min)</w:t>
            </w:r>
          </w:p>
        </w:tc>
        <w:tc>
          <w:tcPr>
            <w:tcW w:w="5812" w:type="dxa"/>
          </w:tcPr>
          <w:p w14:paraId="2060279E" w14:textId="77777777" w:rsidR="003D2AD8" w:rsidRPr="003D2AD8" w:rsidRDefault="003D2AD8" w:rsidP="003D2AD8">
            <w:pPr>
              <w:pStyle w:val="TableParagraph"/>
              <w:rPr>
                <w:rFonts w:asciiTheme="minorHAnsi" w:hAnsiTheme="minorHAnsi" w:cstheme="minorHAnsi"/>
                <w:b/>
                <w:caps/>
                <w:color w:val="007AC2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b/>
                <w:caps/>
                <w:color w:val="007AC2"/>
                <w:sz w:val="20"/>
                <w:szCs w:val="20"/>
              </w:rPr>
              <w:t>Stroke Scales and Neurological Assessment – Practice – Normal Patient</w:t>
            </w:r>
          </w:p>
          <w:p w14:paraId="070BFA42" w14:textId="23DCAA86" w:rsidR="003D2AD8" w:rsidRPr="003D2AD8" w:rsidRDefault="003D2AD8" w:rsidP="003D2AD8">
            <w:pPr>
              <w:pStyle w:val="TableParagraph"/>
              <w:rPr>
                <w:rFonts w:asciiTheme="minorHAnsi" w:hAnsiTheme="minorHAnsi" w:cstheme="minorHAnsi"/>
                <w:bCs/>
                <w:color w:val="007AC2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bCs/>
                <w:caps/>
                <w:color w:val="007AC2"/>
                <w:sz w:val="20"/>
                <w:szCs w:val="20"/>
              </w:rPr>
              <w:t>Groups of 6 per station (15 min rotation per station)</w:t>
            </w:r>
          </w:p>
        </w:tc>
        <w:tc>
          <w:tcPr>
            <w:tcW w:w="2630" w:type="dxa"/>
            <w:gridSpan w:val="2"/>
          </w:tcPr>
          <w:p w14:paraId="17565F45" w14:textId="044ABBA3" w:rsidR="003D2AD8" w:rsidRDefault="003D2AD8" w:rsidP="001422F7">
            <w:pPr>
              <w:pStyle w:val="TableParagraph"/>
              <w:spacing w:before="37" w:line="230" w:lineRule="atLeast"/>
              <w:ind w:right="181"/>
              <w:rPr>
                <w:rFonts w:asciiTheme="minorHAnsi" w:hAnsiTheme="minorHAnsi" w:cstheme="minorHAnsi"/>
                <w:i/>
                <w:color w:val="58595B"/>
                <w:sz w:val="18"/>
                <w:szCs w:val="28"/>
              </w:rPr>
            </w:pPr>
          </w:p>
        </w:tc>
      </w:tr>
      <w:tr w:rsidR="001422F7" w:rsidRPr="00BE3FC2" w14:paraId="01A6D542" w14:textId="67919123" w:rsidTr="003D2AD8">
        <w:trPr>
          <w:trHeight w:val="341"/>
        </w:trPr>
        <w:tc>
          <w:tcPr>
            <w:tcW w:w="1769" w:type="dxa"/>
            <w:shd w:val="clear" w:color="auto" w:fill="DBE5F1" w:themeFill="accent1" w:themeFillTint="33"/>
          </w:tcPr>
          <w:p w14:paraId="7F06362E" w14:textId="136F3FD1" w:rsidR="001422F7" w:rsidRPr="003D2AD8" w:rsidRDefault="001422F7" w:rsidP="001422F7">
            <w:pPr>
              <w:pStyle w:val="TableParagraph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color w:val="58595B"/>
                <w:sz w:val="20"/>
                <w:szCs w:val="20"/>
              </w:rPr>
              <w:t>1</w:t>
            </w:r>
            <w:r w:rsidR="00462AAE" w:rsidRPr="003D2AD8">
              <w:rPr>
                <w:rFonts w:asciiTheme="minorHAnsi" w:hAnsiTheme="minorHAnsi" w:cstheme="minorHAnsi"/>
                <w:color w:val="58595B"/>
                <w:sz w:val="20"/>
                <w:szCs w:val="20"/>
              </w:rPr>
              <w:t>2</w:t>
            </w:r>
            <w:r w:rsidRPr="003D2AD8">
              <w:rPr>
                <w:rFonts w:asciiTheme="minorHAnsi" w:hAnsiTheme="minorHAnsi" w:cstheme="minorHAnsi"/>
                <w:color w:val="58595B"/>
                <w:sz w:val="20"/>
                <w:szCs w:val="20"/>
              </w:rPr>
              <w:t>:</w:t>
            </w:r>
            <w:r w:rsidR="003D2AD8" w:rsidRPr="003D2AD8">
              <w:rPr>
                <w:rFonts w:asciiTheme="minorHAnsi" w:hAnsiTheme="minorHAnsi" w:cstheme="minorHAnsi"/>
                <w:color w:val="58595B"/>
                <w:sz w:val="20"/>
                <w:szCs w:val="20"/>
              </w:rPr>
              <w:t>15</w:t>
            </w:r>
            <w:r w:rsidRPr="003D2AD8">
              <w:rPr>
                <w:rFonts w:asciiTheme="minorHAnsi" w:hAnsiTheme="minorHAnsi" w:cstheme="minorHAnsi"/>
                <w:color w:val="58595B"/>
                <w:sz w:val="20"/>
                <w:szCs w:val="20"/>
              </w:rPr>
              <w:t xml:space="preserve"> - 1</w:t>
            </w:r>
            <w:r w:rsidR="00462AAE" w:rsidRPr="003D2AD8">
              <w:rPr>
                <w:rFonts w:asciiTheme="minorHAnsi" w:hAnsiTheme="minorHAnsi" w:cstheme="minorHAnsi"/>
                <w:color w:val="58595B"/>
                <w:sz w:val="20"/>
                <w:szCs w:val="20"/>
              </w:rPr>
              <w:t>3</w:t>
            </w:r>
            <w:r w:rsidRPr="003D2AD8">
              <w:rPr>
                <w:rFonts w:asciiTheme="minorHAnsi" w:hAnsiTheme="minorHAnsi" w:cstheme="minorHAnsi"/>
                <w:color w:val="58595B"/>
                <w:sz w:val="20"/>
                <w:szCs w:val="20"/>
              </w:rPr>
              <w:t>:</w:t>
            </w:r>
            <w:r w:rsidR="003D2AD8" w:rsidRPr="003D2AD8">
              <w:rPr>
                <w:rFonts w:asciiTheme="minorHAnsi" w:hAnsiTheme="minorHAnsi" w:cstheme="minorHAnsi"/>
                <w:color w:val="58595B"/>
                <w:sz w:val="20"/>
                <w:szCs w:val="20"/>
              </w:rPr>
              <w:t>15 (60min)</w:t>
            </w:r>
          </w:p>
        </w:tc>
        <w:tc>
          <w:tcPr>
            <w:tcW w:w="8442" w:type="dxa"/>
            <w:gridSpan w:val="3"/>
            <w:shd w:val="clear" w:color="auto" w:fill="DBE5F1" w:themeFill="accent1" w:themeFillTint="33"/>
          </w:tcPr>
          <w:p w14:paraId="5679D8F6" w14:textId="0AE107B7" w:rsidR="001422F7" w:rsidRPr="003D2AD8" w:rsidRDefault="00462AAE" w:rsidP="001422F7">
            <w:pPr>
              <w:pStyle w:val="TableParagraph"/>
              <w:rPr>
                <w:rFonts w:asciiTheme="minorHAnsi" w:hAnsiTheme="minorHAnsi" w:cstheme="minorHAnsi"/>
                <w:b/>
                <w:color w:val="007AC2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b/>
                <w:color w:val="007AC2"/>
                <w:sz w:val="20"/>
                <w:szCs w:val="20"/>
              </w:rPr>
              <w:t>LUNCH</w:t>
            </w:r>
          </w:p>
        </w:tc>
      </w:tr>
      <w:tr w:rsidR="003D2AD8" w:rsidRPr="003D2AD8" w14:paraId="7CF38B88" w14:textId="1B8528C4" w:rsidTr="003D2AD8">
        <w:trPr>
          <w:trHeight w:val="341"/>
        </w:trPr>
        <w:tc>
          <w:tcPr>
            <w:tcW w:w="1769" w:type="dxa"/>
          </w:tcPr>
          <w:p w14:paraId="784FF620" w14:textId="47208505" w:rsidR="003D2AD8" w:rsidRPr="003D2AD8" w:rsidRDefault="003D2AD8" w:rsidP="001422F7">
            <w:pPr>
              <w:pStyle w:val="TableParagraph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color w:val="58595B"/>
                <w:sz w:val="20"/>
                <w:szCs w:val="20"/>
              </w:rPr>
              <w:t>13:15 - 14:15 (60min)</w:t>
            </w:r>
          </w:p>
        </w:tc>
        <w:tc>
          <w:tcPr>
            <w:tcW w:w="5812" w:type="dxa"/>
          </w:tcPr>
          <w:p w14:paraId="29A7AF98" w14:textId="77777777" w:rsidR="003D2AD8" w:rsidRPr="003D2AD8" w:rsidRDefault="003D2AD8" w:rsidP="003D2AD8">
            <w:pPr>
              <w:pStyle w:val="TableParagraph"/>
              <w:rPr>
                <w:rFonts w:asciiTheme="minorHAnsi" w:hAnsiTheme="minorHAnsi" w:cstheme="minorHAnsi"/>
                <w:b/>
                <w:caps/>
                <w:color w:val="007AC2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b/>
                <w:caps/>
                <w:color w:val="007AC2"/>
                <w:sz w:val="20"/>
                <w:szCs w:val="20"/>
              </w:rPr>
              <w:t>Stroke Scales and Neurological Assessment – Practice – Types of Stroke and TIA</w:t>
            </w:r>
          </w:p>
          <w:p w14:paraId="2EA22FD3" w14:textId="21081F9B" w:rsidR="003D2AD8" w:rsidRPr="003D2AD8" w:rsidRDefault="003D2AD8" w:rsidP="003D2AD8">
            <w:pPr>
              <w:pStyle w:val="TableParagraph"/>
              <w:rPr>
                <w:rFonts w:asciiTheme="minorHAnsi" w:hAnsiTheme="minorHAnsi" w:cstheme="minorHAnsi"/>
                <w:bCs/>
                <w:color w:val="007AC2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bCs/>
                <w:caps/>
                <w:color w:val="007AC2"/>
                <w:sz w:val="20"/>
                <w:szCs w:val="20"/>
              </w:rPr>
              <w:t>Groups of 6 per station (30 min rotation per station)</w:t>
            </w:r>
          </w:p>
        </w:tc>
        <w:tc>
          <w:tcPr>
            <w:tcW w:w="2630" w:type="dxa"/>
            <w:gridSpan w:val="2"/>
          </w:tcPr>
          <w:p w14:paraId="5E79A10C" w14:textId="0B07120B" w:rsidR="003D2AD8" w:rsidRPr="003D2AD8" w:rsidRDefault="003D2AD8" w:rsidP="001422F7">
            <w:pPr>
              <w:pStyle w:val="TableParagraph"/>
              <w:rPr>
                <w:rFonts w:asciiTheme="minorHAnsi" w:hAnsiTheme="minorHAnsi" w:cstheme="minorHAnsi"/>
                <w:i/>
                <w:color w:val="58595B"/>
                <w:sz w:val="18"/>
                <w:szCs w:val="28"/>
              </w:rPr>
            </w:pPr>
          </w:p>
        </w:tc>
      </w:tr>
      <w:tr w:rsidR="003D2AD8" w:rsidRPr="0068605D" w14:paraId="43DB31B6" w14:textId="77777777" w:rsidTr="003D2AD8">
        <w:trPr>
          <w:trHeight w:val="341"/>
        </w:trPr>
        <w:tc>
          <w:tcPr>
            <w:tcW w:w="1769" w:type="dxa"/>
          </w:tcPr>
          <w:p w14:paraId="1AC2A8EB" w14:textId="2B2123E2" w:rsidR="003D2AD8" w:rsidRPr="003D2AD8" w:rsidRDefault="003D2AD8" w:rsidP="001422F7">
            <w:pPr>
              <w:pStyle w:val="TableParagraph"/>
              <w:ind w:left="79"/>
              <w:rPr>
                <w:rFonts w:asciiTheme="minorHAnsi" w:hAnsiTheme="minorHAnsi" w:cstheme="minorHAnsi"/>
                <w:color w:val="58595B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color w:val="58595B"/>
                <w:sz w:val="20"/>
                <w:szCs w:val="20"/>
              </w:rPr>
              <w:t>14:15 – 14:30 (15min)</w:t>
            </w:r>
          </w:p>
        </w:tc>
        <w:tc>
          <w:tcPr>
            <w:tcW w:w="5812" w:type="dxa"/>
          </w:tcPr>
          <w:p w14:paraId="382354E8" w14:textId="77777777" w:rsidR="003D2AD8" w:rsidRPr="003D2AD8" w:rsidRDefault="003D2AD8" w:rsidP="003D2AD8">
            <w:pPr>
              <w:pStyle w:val="TableParagraph"/>
              <w:rPr>
                <w:rFonts w:asciiTheme="minorHAnsi" w:hAnsiTheme="minorHAnsi" w:cstheme="minorHAnsi"/>
                <w:b/>
                <w:caps/>
                <w:color w:val="007AC2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b/>
                <w:caps/>
                <w:color w:val="007AC2"/>
                <w:sz w:val="20"/>
                <w:szCs w:val="20"/>
              </w:rPr>
              <w:t>Initial management of the stroke patient - Presentation</w:t>
            </w:r>
          </w:p>
          <w:p w14:paraId="38D70A73" w14:textId="3BE0BF9A" w:rsidR="003D2AD8" w:rsidRPr="003D2AD8" w:rsidRDefault="003D2AD8" w:rsidP="003D2AD8">
            <w:pPr>
              <w:pStyle w:val="TableParagraph"/>
              <w:rPr>
                <w:rFonts w:asciiTheme="minorHAnsi" w:hAnsiTheme="minorHAnsi" w:cstheme="minorHAnsi"/>
                <w:b/>
                <w:color w:val="007AC2"/>
                <w:sz w:val="20"/>
                <w:szCs w:val="20"/>
              </w:rPr>
            </w:pPr>
          </w:p>
        </w:tc>
        <w:tc>
          <w:tcPr>
            <w:tcW w:w="2630" w:type="dxa"/>
            <w:gridSpan w:val="2"/>
          </w:tcPr>
          <w:p w14:paraId="456EB9D0" w14:textId="61AD7E38" w:rsidR="003D2AD8" w:rsidRPr="003D2AD8" w:rsidRDefault="003D2AD8" w:rsidP="001422F7">
            <w:pPr>
              <w:pStyle w:val="TableParagraph"/>
              <w:rPr>
                <w:rFonts w:asciiTheme="minorHAnsi" w:hAnsiTheme="minorHAnsi" w:cstheme="minorHAnsi"/>
                <w:i/>
                <w:color w:val="58595B"/>
                <w:sz w:val="18"/>
                <w:szCs w:val="28"/>
              </w:rPr>
            </w:pPr>
          </w:p>
        </w:tc>
      </w:tr>
      <w:tr w:rsidR="003D2AD8" w:rsidRPr="0068605D" w14:paraId="4A7B985C" w14:textId="77777777" w:rsidTr="002B668A">
        <w:trPr>
          <w:trHeight w:val="341"/>
        </w:trPr>
        <w:tc>
          <w:tcPr>
            <w:tcW w:w="1769" w:type="dxa"/>
            <w:shd w:val="clear" w:color="auto" w:fill="DBE5F1" w:themeFill="accent1" w:themeFillTint="33"/>
          </w:tcPr>
          <w:p w14:paraId="6CB9C287" w14:textId="73B3A82C" w:rsidR="003D2AD8" w:rsidRPr="003D2AD8" w:rsidRDefault="003D2AD8" w:rsidP="001422F7">
            <w:pPr>
              <w:pStyle w:val="TableParagraph"/>
              <w:ind w:left="79"/>
              <w:rPr>
                <w:rFonts w:asciiTheme="minorHAnsi" w:hAnsiTheme="minorHAnsi" w:cstheme="minorHAnsi"/>
                <w:color w:val="58595B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color w:val="58595B"/>
                <w:sz w:val="20"/>
                <w:szCs w:val="20"/>
              </w:rPr>
              <w:t>14:30 – 14:45 (15min)</w:t>
            </w:r>
          </w:p>
        </w:tc>
        <w:tc>
          <w:tcPr>
            <w:tcW w:w="8442" w:type="dxa"/>
            <w:gridSpan w:val="3"/>
            <w:shd w:val="clear" w:color="auto" w:fill="DBE5F1" w:themeFill="accent1" w:themeFillTint="33"/>
          </w:tcPr>
          <w:p w14:paraId="2071D816" w14:textId="09082C30" w:rsidR="003D2AD8" w:rsidRPr="003D2AD8" w:rsidRDefault="003D2AD8" w:rsidP="001422F7">
            <w:pPr>
              <w:pStyle w:val="TableParagraph"/>
              <w:rPr>
                <w:rFonts w:asciiTheme="minorHAnsi" w:hAnsiTheme="minorHAnsi" w:cstheme="minorHAnsi"/>
                <w:i/>
                <w:color w:val="58595B"/>
                <w:sz w:val="20"/>
                <w:szCs w:val="20"/>
                <w:lang w:val="de-DE"/>
              </w:rPr>
            </w:pPr>
            <w:r w:rsidRPr="003D2AD8">
              <w:rPr>
                <w:rFonts w:asciiTheme="minorHAnsi" w:hAnsiTheme="minorHAnsi" w:cstheme="minorHAnsi"/>
                <w:b/>
                <w:color w:val="007AC2"/>
                <w:sz w:val="20"/>
                <w:szCs w:val="20"/>
              </w:rPr>
              <w:t>COFFEE BREAK</w:t>
            </w:r>
          </w:p>
        </w:tc>
      </w:tr>
      <w:tr w:rsidR="003D2AD8" w:rsidRPr="0068605D" w14:paraId="374C07CF" w14:textId="77777777" w:rsidTr="003D2AD8">
        <w:trPr>
          <w:trHeight w:val="341"/>
        </w:trPr>
        <w:tc>
          <w:tcPr>
            <w:tcW w:w="1769" w:type="dxa"/>
          </w:tcPr>
          <w:p w14:paraId="103017F4" w14:textId="51CB278A" w:rsidR="003D2AD8" w:rsidRPr="003D2AD8" w:rsidRDefault="003D2AD8" w:rsidP="001422F7">
            <w:pPr>
              <w:pStyle w:val="TableParagraph"/>
              <w:ind w:left="79"/>
              <w:rPr>
                <w:rFonts w:asciiTheme="minorHAnsi" w:hAnsiTheme="minorHAnsi" w:cstheme="minorHAnsi"/>
                <w:color w:val="58595B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color w:val="58595B"/>
                <w:sz w:val="20"/>
                <w:szCs w:val="20"/>
              </w:rPr>
              <w:t>14:45 – 15:45 (60min)</w:t>
            </w:r>
          </w:p>
        </w:tc>
        <w:tc>
          <w:tcPr>
            <w:tcW w:w="5812" w:type="dxa"/>
          </w:tcPr>
          <w:p w14:paraId="2013A5B6" w14:textId="720A4054" w:rsidR="003D2AD8" w:rsidRPr="003D2AD8" w:rsidRDefault="003D2AD8" w:rsidP="00462AAE">
            <w:pPr>
              <w:pStyle w:val="TableParagraph"/>
              <w:rPr>
                <w:rFonts w:asciiTheme="minorHAnsi" w:hAnsiTheme="minorHAnsi" w:cstheme="minorHAnsi"/>
                <w:b/>
                <w:color w:val="007AC2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b/>
                <w:caps/>
                <w:color w:val="007AC2"/>
                <w:sz w:val="20"/>
                <w:szCs w:val="20"/>
              </w:rPr>
              <w:t>Simulation of the full pathway incl</w:t>
            </w:r>
            <w:r>
              <w:rPr>
                <w:rFonts w:asciiTheme="minorHAnsi" w:hAnsiTheme="minorHAnsi" w:cstheme="minorHAnsi"/>
                <w:b/>
                <w:caps/>
                <w:color w:val="007AC2"/>
                <w:sz w:val="20"/>
                <w:szCs w:val="20"/>
              </w:rPr>
              <w:t>UDING</w:t>
            </w:r>
            <w:r w:rsidRPr="003D2AD8">
              <w:rPr>
                <w:rFonts w:asciiTheme="minorHAnsi" w:hAnsiTheme="minorHAnsi" w:cstheme="minorHAnsi"/>
                <w:b/>
                <w:caps/>
                <w:color w:val="007AC2"/>
                <w:sz w:val="20"/>
                <w:szCs w:val="20"/>
              </w:rPr>
              <w:t xml:space="preserve"> scales, </w:t>
            </w:r>
            <w:r>
              <w:rPr>
                <w:rFonts w:asciiTheme="minorHAnsi" w:hAnsiTheme="minorHAnsi" w:cstheme="minorHAnsi"/>
                <w:b/>
                <w:caps/>
                <w:color w:val="007AC2"/>
                <w:sz w:val="20"/>
                <w:szCs w:val="20"/>
              </w:rPr>
              <w:t xml:space="preserve">EMS </w:t>
            </w:r>
            <w:r w:rsidRPr="003D2AD8">
              <w:rPr>
                <w:rFonts w:asciiTheme="minorHAnsi" w:hAnsiTheme="minorHAnsi" w:cstheme="minorHAnsi"/>
                <w:b/>
                <w:caps/>
                <w:color w:val="007AC2"/>
                <w:sz w:val="20"/>
                <w:szCs w:val="20"/>
              </w:rPr>
              <w:t>awards criteria (3 – 4 case scenarios)</w:t>
            </w:r>
          </w:p>
        </w:tc>
        <w:tc>
          <w:tcPr>
            <w:tcW w:w="2630" w:type="dxa"/>
            <w:gridSpan w:val="2"/>
          </w:tcPr>
          <w:p w14:paraId="2CC90831" w14:textId="77777777" w:rsidR="003D2AD8" w:rsidRPr="003D2AD8" w:rsidRDefault="003D2AD8" w:rsidP="001422F7">
            <w:pPr>
              <w:pStyle w:val="TableParagraph"/>
              <w:rPr>
                <w:rFonts w:asciiTheme="minorHAnsi" w:hAnsiTheme="minorHAnsi" w:cstheme="minorHAnsi"/>
                <w:i/>
                <w:color w:val="58595B"/>
                <w:sz w:val="18"/>
                <w:szCs w:val="28"/>
              </w:rPr>
            </w:pPr>
          </w:p>
        </w:tc>
      </w:tr>
      <w:tr w:rsidR="003D2AD8" w:rsidRPr="0068605D" w14:paraId="3325F788" w14:textId="77777777" w:rsidTr="003D2AD8">
        <w:trPr>
          <w:trHeight w:val="341"/>
        </w:trPr>
        <w:tc>
          <w:tcPr>
            <w:tcW w:w="1769" w:type="dxa"/>
          </w:tcPr>
          <w:p w14:paraId="20C0DFA4" w14:textId="2074227C" w:rsidR="003D2AD8" w:rsidRPr="003D2AD8" w:rsidRDefault="003D2AD8" w:rsidP="001422F7">
            <w:pPr>
              <w:pStyle w:val="TableParagraph"/>
              <w:ind w:left="79"/>
              <w:rPr>
                <w:rFonts w:asciiTheme="minorHAnsi" w:hAnsiTheme="minorHAnsi" w:cstheme="minorHAnsi"/>
                <w:color w:val="58595B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color w:val="58595B"/>
                <w:sz w:val="20"/>
                <w:szCs w:val="20"/>
              </w:rPr>
              <w:t>15:45 – 16:00 (15min)</w:t>
            </w:r>
          </w:p>
        </w:tc>
        <w:tc>
          <w:tcPr>
            <w:tcW w:w="5812" w:type="dxa"/>
          </w:tcPr>
          <w:p w14:paraId="225057FE" w14:textId="6218D372" w:rsidR="003D2AD8" w:rsidRPr="003D2AD8" w:rsidRDefault="003D2AD8" w:rsidP="00462AAE">
            <w:pPr>
              <w:pStyle w:val="TableParagraph"/>
              <w:rPr>
                <w:rFonts w:asciiTheme="minorHAnsi" w:hAnsiTheme="minorHAnsi" w:cstheme="minorHAnsi"/>
                <w:b/>
                <w:color w:val="007AC2"/>
                <w:sz w:val="20"/>
                <w:szCs w:val="20"/>
              </w:rPr>
            </w:pPr>
            <w:r w:rsidRPr="003D2AD8">
              <w:rPr>
                <w:rFonts w:asciiTheme="minorHAnsi" w:hAnsiTheme="minorHAnsi" w:cstheme="minorHAnsi"/>
                <w:b/>
                <w:color w:val="007AC2"/>
                <w:sz w:val="20"/>
                <w:szCs w:val="20"/>
              </w:rPr>
              <w:t>CONCLUSIONS</w:t>
            </w:r>
          </w:p>
        </w:tc>
        <w:tc>
          <w:tcPr>
            <w:tcW w:w="2630" w:type="dxa"/>
            <w:gridSpan w:val="2"/>
          </w:tcPr>
          <w:p w14:paraId="7F4C74B3" w14:textId="77777777" w:rsidR="003D2AD8" w:rsidRPr="006B148D" w:rsidRDefault="003D2AD8" w:rsidP="001422F7">
            <w:pPr>
              <w:pStyle w:val="TableParagraph"/>
              <w:rPr>
                <w:rFonts w:asciiTheme="minorHAnsi" w:hAnsiTheme="minorHAnsi" w:cstheme="minorHAnsi"/>
                <w:i/>
                <w:color w:val="58595B"/>
                <w:sz w:val="18"/>
                <w:szCs w:val="28"/>
                <w:lang w:val="de-DE"/>
              </w:rPr>
            </w:pPr>
          </w:p>
        </w:tc>
      </w:tr>
    </w:tbl>
    <w:p w14:paraId="6E2A0BEE" w14:textId="21592E84" w:rsidR="00D064DD" w:rsidRDefault="00000000" w:rsidP="0096487A">
      <w:pPr>
        <w:pStyle w:val="Textkrper"/>
        <w:rPr>
          <w:sz w:val="26"/>
        </w:rPr>
      </w:pPr>
      <w:r>
        <w:rPr>
          <w:noProof/>
          <w:sz w:val="26"/>
        </w:rPr>
        <w:pict w14:anchorId="6EF8C5C5">
          <v:group id="_x0000_s2068" alt="" style="position:absolute;margin-left:328.9pt;margin-top:582.9pt;width:266.4pt;height:259pt;z-index:-17857;mso-position-horizontal-relative:page;mso-position-vertical-relative:page" coordorigin="6578,11658" coordsize="5328,5180">
            <v:shape id="_x0000_s2069" alt="" style="position:absolute;left:7732;top:11657;width:4173;height:5180" coordorigin="7733,11658" coordsize="4173,5180" o:spt="100" adj="0,,0" path="m9093,14998r-13,80l9066,15138r-14,80l9036,15298r-17,60l9000,15438r-20,60l8959,15578r-22,60l8912,15698r-26,80l8859,15838r-30,60l8797,15958r-33,80l8728,16098r-38,60l8650,16198r-43,60l8562,16318r-47,60l8464,16418r-53,60l8356,16518r-59,40l8235,16618r-64,40l8103,16698r-71,40l7957,16758r-78,40l7798,16818r-65,20l8322,16838r72,-20l8462,16798r64,-20l8587,16758r56,-20l8696,16698r49,-40l8790,16618r41,-40l8868,16518r34,-60l8931,16398r26,-60l8979,16258r17,-60l9258,16198r-9,-20l9219,16118r-27,-80l9167,15978r-22,-80l9125,15838r-17,-80l9094,15678r-12,-60l9074,15538r-6,-80l9065,15378r,-80l9067,15238r6,-80l9082,15078r11,-80xm9258,16198r-262,l8998,16258r8,80l9020,16418r21,60l9068,16538r32,60l9139,16658r44,40l9234,16738r56,40l9352,16798r67,40l9736,16838r-49,-40l9632,16738r-52,-40l9530,16638r-47,-60l9438,16518r-43,-60l9355,16378r-38,-60l9282,16258r-24,-60xm11747,11658r-6,80l11730,11818r-14,60l11698,11958r-22,80l11651,12098r-29,80l11590,12238r-35,60l11516,12378r-42,60l11429,12498r-48,40l11331,12598r-54,60l11221,12698r-59,60l11101,12798r-63,40l10972,12878r-67,20l10835,12938r-146,40l10613,13018r-148,40l10394,13098r-71,40l10255,13158r-67,40l10122,13258r-63,40l9997,13338r-59,60l9880,13438r-56,60l9771,13558r-52,60l9670,13678r-46,60l9579,13798r-41,60l9498,13938r-36,60l9428,14078r-32,60l9368,14218r-26,80l9319,14378r-22,80l9278,14518r-16,80l9247,14678r-12,80l9225,14838r-7,80l9213,14998r-3,80l9209,15158r2,100l9215,15338r6,80l9229,15498r11,80l9253,15658r16,80l9287,15818r20,60l9330,15958r27,80l9388,16098r34,80l9459,16238r41,80l9543,16378r47,60l9640,16498r52,60l9748,16618r58,40l9869,16698r67,40l10005,16778r72,20l10225,16838r153,l10604,16778r71,-20l10742,16718r63,-40l10863,16618r54,-40l10966,16518r43,-80l11047,16378r31,-60l11084,16298r-419,l10454,16238r-67,-20l10322,16178r-63,-40l10198,16098r-58,-40l10086,15998r-52,-40l9986,15898r-44,-80l9901,15758r-37,-80l9832,15618r-28,-80l9781,15458r-20,-60l9745,15318r-13,-80l9723,15158r-6,-80l9714,15018r,-80l9717,14878r4,-80l10241,14798r-24,-40l10185,14698r-28,-80l10135,14558r-17,-80l10107,14418r-6,-80l10102,14258r4,-80l10606,14178r-73,-120l10443,13758r1463,l11906,13558r-824,l10933,13518r-72,-40l10792,13458r-22,-20l11226,13438r73,-20l11370,13378r69,-20l11506,13318r64,-40l11631,13238r59,-60l11744,13138r51,-60l11843,13018r42,-80l11906,12918r,-1000l11872,11858r-125,-200xm11103,16238r-220,60l11084,16298r19,-60xm10241,14798r-520,l9718,14878r3,80l9730,15038r15,80l9767,15178r26,80l9825,15318r36,60l9902,15438r45,60l9995,15558r53,60l10103,15658r58,40l10222,15738r63,40l10350,15818r135,40l10708,15918r151,l10935,15898r75,l11157,15858r71,-40l11297,15798r66,-40l11426,15718r60,-40l11542,15618r52,-40l11642,15518r43,-60l11695,15438r-427,l11191,15418r-78,l10889,15358r-72,-40l10748,15298r-66,-40l10618,15218r-62,-60l10497,15118r-56,-60l10389,14998r-49,-40l10294,14898r-41,-80l10241,14798xm11726,15378r-148,40l11501,15418r-77,20l11695,15438r31,-60xm10606,14178r-500,l10116,14238r16,60l10152,14358r26,80l10209,14498r37,60l10288,14618r49,60l10392,14738r60,40l10519,14838r74,60l10657,14938r68,20l10799,14998r156,40l11354,15038r74,-20l11497,14998r61,-40l11615,14918r55,-40l11722,14838r48,-60l11814,14718r40,-80l11888,14578r18,-40l11906,14398r-741,l10797,14298r-166,-80l10606,14178xm11906,14158r-18,20l11831,14238r-63,40l11699,14318r-72,20l11395,14398r511,l11906,14158xm11300,14078r-157,l11222,14098r78,-20xm11906,13758r-1463,l10481,13818r45,40l10578,13898r58,40l10699,13978r67,20l10837,14038r74,20l10987,14058r78,20l11376,14078r75,-20l11523,14038r68,-20l11660,13978r64,-40l11784,13878r56,-40l11891,13778r15,-20xm11906,13238r-40,60l11807,13338r-64,60l11605,13478r-72,40l11385,13558r521,l11906,13238xm11151,13438r-381,l10846,13458r230,l11151,13438xe" fillcolor="#e2e3e4" stroked="f">
              <v:stroke joinstyle="round"/>
              <v:formulas/>
              <v:path arrowok="t" o:connecttype="segments"/>
            </v:shape>
            <v:shape id="_x0000_s2070" alt="" style="position:absolute;left:6578;top:13681;width:2614;height:3156" coordorigin="6578,13682" coordsize="2614,3156" o:spt="100" adj="0,,0" path="m8976,14389r-1235,l7809,14393r65,10l7936,14419r60,24l8047,14475r36,42l8105,14568r8,61l8105,14687r-25,50l8040,14777r-56,32l7926,14831r-71,23l7772,14878r-96,25l7483,14948r-84,24l7314,14999r-85,31l7145,15066r-79,41l6991,15153r-71,51l6854,15261r-59,63l6743,15393r-45,75l6668,15533r-24,69l6628,15677r-10,79l6614,15840r3,91l6627,16018r16,82l6665,16177r28,72l6728,16316r40,63l6812,16438r47,54l6911,16542r55,47l7025,16631r62,38l7152,16703r67,31l7289,16761r72,24l7435,16804r76,17l7587,16834r24,4l8194,16838r19,-3l8292,16822r80,-15l8450,16788r79,-22l8607,16742r76,-28l8757,16684r71,-33l8896,16616r65,-38l9023,16537r59,-44l9138,16446r53,-49l8958,16151r-1049,l7849,16148r-59,-11l7731,16119r-59,-25l7621,16060r-37,-44l7562,15960r-7,-66l7564,15829r27,-55l7636,15727r63,-37l7751,15668r62,-23l7883,15622r80,-23l8051,15576r176,-44l8304,15510r78,-26l8460,15456r76,-33l8608,15386r67,-44l8739,15294r59,-54l8851,15180r47,-66l8940,15042r28,-62l8990,14913r15,-72l9014,14764r4,-81l9014,14595r-9,-83l8989,14433r-13,-44xm8640,15815r-55,56l8525,15923r-65,48l8391,16015r-75,40l8239,16090r-80,27l8078,16136r-84,11l7909,16151r1049,l8640,15815xm7777,13682r-84,2l7610,13689r-83,8l7445,13708r-82,15l7282,13741r-81,21l7121,13787r-79,28l6966,13846r-72,34l6825,13918r-67,41l6695,14003r-60,48l6578,14101r540,558l7180,14604r68,-50l7321,14508r78,-41l7481,14433r85,-24l7652,14394r89,-5l8976,14389r-9,-30l8938,14290r-34,-66l8855,14152r-53,-68l8743,14023r-64,-57l8610,13916r-61,-38l8486,13843r-66,-31l8353,13784r-70,-24l8211,13739r-72,-18l8066,13707r-73,-11l7921,13688r-72,-4l7777,13682xe" fillcolor="#ed1c29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sectPr w:rsidR="00D064DD">
      <w:headerReference w:type="default" r:id="rId11"/>
      <w:pgSz w:w="11910" w:h="16840"/>
      <w:pgMar w:top="1900" w:right="680" w:bottom="0" w:left="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9D0A9" w14:textId="77777777" w:rsidR="00B93D93" w:rsidRDefault="00B93D93">
      <w:r>
        <w:separator/>
      </w:r>
    </w:p>
  </w:endnote>
  <w:endnote w:type="continuationSeparator" w:id="0">
    <w:p w14:paraId="685B07A3" w14:textId="77777777" w:rsidR="00B93D93" w:rsidRDefault="00B93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otham-Book">
    <w:altName w:val="Cambria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-Medium">
    <w:altName w:val="Cambria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8F588" w14:textId="77777777" w:rsidR="00B93D93" w:rsidRDefault="00B93D93">
      <w:r>
        <w:separator/>
      </w:r>
    </w:p>
  </w:footnote>
  <w:footnote w:type="continuationSeparator" w:id="0">
    <w:p w14:paraId="4BD75A41" w14:textId="77777777" w:rsidR="00B93D93" w:rsidRDefault="00B93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2517C" w14:textId="7E0C8DAB" w:rsidR="00D064DD" w:rsidRDefault="00000000">
    <w:pPr>
      <w:pStyle w:val="Textkrper"/>
      <w:spacing w:line="14" w:lineRule="auto"/>
    </w:pPr>
    <w:r>
      <w:pict w14:anchorId="3B70DF5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30.2pt;margin-top:28.7pt;width:202.55pt;height:14.9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1025" inset="0,0,0,0">
            <w:txbxContent>
              <w:p w14:paraId="49C4D7A8" w14:textId="33654910" w:rsidR="00D064DD" w:rsidRPr="00BE3FC2" w:rsidRDefault="00D064DD">
                <w:pPr>
                  <w:spacing w:before="38"/>
                  <w:ind w:left="20"/>
                  <w:rPr>
                    <w:rFonts w:asciiTheme="minorHAnsi" w:hAnsiTheme="minorHAnsi" w:cstheme="minorHAnsi"/>
                    <w:b/>
                    <w:sz w:val="19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A5D6D"/>
    <w:multiLevelType w:val="hybridMultilevel"/>
    <w:tmpl w:val="BE20793A"/>
    <w:lvl w:ilvl="0" w:tplc="3A425AFA">
      <w:start w:val="3"/>
      <w:numFmt w:val="decimal"/>
      <w:lvlText w:val="%1."/>
      <w:lvlJc w:val="left"/>
      <w:pPr>
        <w:ind w:left="252" w:hanging="174"/>
      </w:pPr>
      <w:rPr>
        <w:rFonts w:ascii="Gotham-Book" w:eastAsia="Gotham-Book" w:hAnsi="Gotham-Book" w:cs="Gotham-Book" w:hint="default"/>
        <w:color w:val="58595B"/>
        <w:spacing w:val="-2"/>
        <w:w w:val="100"/>
        <w:sz w:val="15"/>
        <w:szCs w:val="15"/>
        <w:lang w:val="en-US" w:eastAsia="en-US" w:bidi="en-US"/>
      </w:rPr>
    </w:lvl>
    <w:lvl w:ilvl="1" w:tplc="A3AC8378">
      <w:numFmt w:val="bullet"/>
      <w:lvlText w:val="•"/>
      <w:lvlJc w:val="left"/>
      <w:pPr>
        <w:ind w:left="844" w:hanging="174"/>
      </w:pPr>
      <w:rPr>
        <w:rFonts w:hint="default"/>
        <w:lang w:val="en-US" w:eastAsia="en-US" w:bidi="en-US"/>
      </w:rPr>
    </w:lvl>
    <w:lvl w:ilvl="2" w:tplc="2CF656D4">
      <w:numFmt w:val="bullet"/>
      <w:lvlText w:val="•"/>
      <w:lvlJc w:val="left"/>
      <w:pPr>
        <w:ind w:left="1429" w:hanging="174"/>
      </w:pPr>
      <w:rPr>
        <w:rFonts w:hint="default"/>
        <w:lang w:val="en-US" w:eastAsia="en-US" w:bidi="en-US"/>
      </w:rPr>
    </w:lvl>
    <w:lvl w:ilvl="3" w:tplc="65E45DD4">
      <w:numFmt w:val="bullet"/>
      <w:lvlText w:val="•"/>
      <w:lvlJc w:val="left"/>
      <w:pPr>
        <w:ind w:left="2014" w:hanging="174"/>
      </w:pPr>
      <w:rPr>
        <w:rFonts w:hint="default"/>
        <w:lang w:val="en-US" w:eastAsia="en-US" w:bidi="en-US"/>
      </w:rPr>
    </w:lvl>
    <w:lvl w:ilvl="4" w:tplc="0F045662">
      <w:numFmt w:val="bullet"/>
      <w:lvlText w:val="•"/>
      <w:lvlJc w:val="left"/>
      <w:pPr>
        <w:ind w:left="2598" w:hanging="174"/>
      </w:pPr>
      <w:rPr>
        <w:rFonts w:hint="default"/>
        <w:lang w:val="en-US" w:eastAsia="en-US" w:bidi="en-US"/>
      </w:rPr>
    </w:lvl>
    <w:lvl w:ilvl="5" w:tplc="4DDED0D0">
      <w:numFmt w:val="bullet"/>
      <w:lvlText w:val="•"/>
      <w:lvlJc w:val="left"/>
      <w:pPr>
        <w:ind w:left="3183" w:hanging="174"/>
      </w:pPr>
      <w:rPr>
        <w:rFonts w:hint="default"/>
        <w:lang w:val="en-US" w:eastAsia="en-US" w:bidi="en-US"/>
      </w:rPr>
    </w:lvl>
    <w:lvl w:ilvl="6" w:tplc="6A4E9F7E">
      <w:numFmt w:val="bullet"/>
      <w:lvlText w:val="•"/>
      <w:lvlJc w:val="left"/>
      <w:pPr>
        <w:ind w:left="3768" w:hanging="174"/>
      </w:pPr>
      <w:rPr>
        <w:rFonts w:hint="default"/>
        <w:lang w:val="en-US" w:eastAsia="en-US" w:bidi="en-US"/>
      </w:rPr>
    </w:lvl>
    <w:lvl w:ilvl="7" w:tplc="522488EA">
      <w:numFmt w:val="bullet"/>
      <w:lvlText w:val="•"/>
      <w:lvlJc w:val="left"/>
      <w:pPr>
        <w:ind w:left="4352" w:hanging="174"/>
      </w:pPr>
      <w:rPr>
        <w:rFonts w:hint="default"/>
        <w:lang w:val="en-US" w:eastAsia="en-US" w:bidi="en-US"/>
      </w:rPr>
    </w:lvl>
    <w:lvl w:ilvl="8" w:tplc="234A3784">
      <w:numFmt w:val="bullet"/>
      <w:lvlText w:val="•"/>
      <w:lvlJc w:val="left"/>
      <w:pPr>
        <w:ind w:left="4937" w:hanging="174"/>
      </w:pPr>
      <w:rPr>
        <w:rFonts w:hint="default"/>
        <w:lang w:val="en-US" w:eastAsia="en-US" w:bidi="en-US"/>
      </w:rPr>
    </w:lvl>
  </w:abstractNum>
  <w:abstractNum w:abstractNumId="1" w15:restartNumberingAfterBreak="0">
    <w:nsid w:val="16811097"/>
    <w:multiLevelType w:val="hybridMultilevel"/>
    <w:tmpl w:val="3918D692"/>
    <w:lvl w:ilvl="0" w:tplc="22B85C80">
      <w:start w:val="1"/>
      <w:numFmt w:val="decimal"/>
      <w:lvlText w:val="%1."/>
      <w:lvlJc w:val="left"/>
      <w:pPr>
        <w:ind w:left="214" w:hanging="136"/>
      </w:pPr>
      <w:rPr>
        <w:rFonts w:ascii="Gotham-Book" w:eastAsia="Gotham-Book" w:hAnsi="Gotham-Book" w:cs="Gotham-Book" w:hint="default"/>
        <w:color w:val="58595B"/>
        <w:spacing w:val="-13"/>
        <w:w w:val="100"/>
        <w:sz w:val="15"/>
        <w:szCs w:val="15"/>
        <w:lang w:val="en-US" w:eastAsia="en-US" w:bidi="en-US"/>
      </w:rPr>
    </w:lvl>
    <w:lvl w:ilvl="1" w:tplc="1852787A">
      <w:numFmt w:val="bullet"/>
      <w:lvlText w:val="•"/>
      <w:lvlJc w:val="left"/>
      <w:pPr>
        <w:ind w:left="808" w:hanging="136"/>
      </w:pPr>
      <w:rPr>
        <w:rFonts w:hint="default"/>
        <w:lang w:val="en-US" w:eastAsia="en-US" w:bidi="en-US"/>
      </w:rPr>
    </w:lvl>
    <w:lvl w:ilvl="2" w:tplc="81A8AB52">
      <w:numFmt w:val="bullet"/>
      <w:lvlText w:val="•"/>
      <w:lvlJc w:val="left"/>
      <w:pPr>
        <w:ind w:left="1397" w:hanging="136"/>
      </w:pPr>
      <w:rPr>
        <w:rFonts w:hint="default"/>
        <w:lang w:val="en-US" w:eastAsia="en-US" w:bidi="en-US"/>
      </w:rPr>
    </w:lvl>
    <w:lvl w:ilvl="3" w:tplc="DD662BF4">
      <w:numFmt w:val="bullet"/>
      <w:lvlText w:val="•"/>
      <w:lvlJc w:val="left"/>
      <w:pPr>
        <w:ind w:left="1986" w:hanging="136"/>
      </w:pPr>
      <w:rPr>
        <w:rFonts w:hint="default"/>
        <w:lang w:val="en-US" w:eastAsia="en-US" w:bidi="en-US"/>
      </w:rPr>
    </w:lvl>
    <w:lvl w:ilvl="4" w:tplc="B69E6F2C">
      <w:numFmt w:val="bullet"/>
      <w:lvlText w:val="•"/>
      <w:lvlJc w:val="left"/>
      <w:pPr>
        <w:ind w:left="2574" w:hanging="136"/>
      </w:pPr>
      <w:rPr>
        <w:rFonts w:hint="default"/>
        <w:lang w:val="en-US" w:eastAsia="en-US" w:bidi="en-US"/>
      </w:rPr>
    </w:lvl>
    <w:lvl w:ilvl="5" w:tplc="525AAB62">
      <w:numFmt w:val="bullet"/>
      <w:lvlText w:val="•"/>
      <w:lvlJc w:val="left"/>
      <w:pPr>
        <w:ind w:left="3163" w:hanging="136"/>
      </w:pPr>
      <w:rPr>
        <w:rFonts w:hint="default"/>
        <w:lang w:val="en-US" w:eastAsia="en-US" w:bidi="en-US"/>
      </w:rPr>
    </w:lvl>
    <w:lvl w:ilvl="6" w:tplc="5FDE3D30">
      <w:numFmt w:val="bullet"/>
      <w:lvlText w:val="•"/>
      <w:lvlJc w:val="left"/>
      <w:pPr>
        <w:ind w:left="3752" w:hanging="136"/>
      </w:pPr>
      <w:rPr>
        <w:rFonts w:hint="default"/>
        <w:lang w:val="en-US" w:eastAsia="en-US" w:bidi="en-US"/>
      </w:rPr>
    </w:lvl>
    <w:lvl w:ilvl="7" w:tplc="E0CE02E0">
      <w:numFmt w:val="bullet"/>
      <w:lvlText w:val="•"/>
      <w:lvlJc w:val="left"/>
      <w:pPr>
        <w:ind w:left="4340" w:hanging="136"/>
      </w:pPr>
      <w:rPr>
        <w:rFonts w:hint="default"/>
        <w:lang w:val="en-US" w:eastAsia="en-US" w:bidi="en-US"/>
      </w:rPr>
    </w:lvl>
    <w:lvl w:ilvl="8" w:tplc="BE624A6E">
      <w:numFmt w:val="bullet"/>
      <w:lvlText w:val="•"/>
      <w:lvlJc w:val="left"/>
      <w:pPr>
        <w:ind w:left="4929" w:hanging="136"/>
      </w:pPr>
      <w:rPr>
        <w:rFonts w:hint="default"/>
        <w:lang w:val="en-US" w:eastAsia="en-US" w:bidi="en-US"/>
      </w:rPr>
    </w:lvl>
  </w:abstractNum>
  <w:abstractNum w:abstractNumId="2" w15:restartNumberingAfterBreak="0">
    <w:nsid w:val="1B7174C8"/>
    <w:multiLevelType w:val="hybridMultilevel"/>
    <w:tmpl w:val="E4148C98"/>
    <w:lvl w:ilvl="0" w:tplc="0409000F">
      <w:start w:val="1"/>
      <w:numFmt w:val="decimal"/>
      <w:lvlText w:val="%1."/>
      <w:lvlJc w:val="left"/>
      <w:pPr>
        <w:ind w:left="798" w:hanging="360"/>
      </w:pPr>
    </w:lvl>
    <w:lvl w:ilvl="1" w:tplc="04090019" w:tentative="1">
      <w:start w:val="1"/>
      <w:numFmt w:val="lowerLetter"/>
      <w:lvlText w:val="%2."/>
      <w:lvlJc w:val="left"/>
      <w:pPr>
        <w:ind w:left="1518" w:hanging="360"/>
      </w:pPr>
    </w:lvl>
    <w:lvl w:ilvl="2" w:tplc="0409001B" w:tentative="1">
      <w:start w:val="1"/>
      <w:numFmt w:val="lowerRoman"/>
      <w:lvlText w:val="%3."/>
      <w:lvlJc w:val="right"/>
      <w:pPr>
        <w:ind w:left="2238" w:hanging="180"/>
      </w:pPr>
    </w:lvl>
    <w:lvl w:ilvl="3" w:tplc="0409000F" w:tentative="1">
      <w:start w:val="1"/>
      <w:numFmt w:val="decimal"/>
      <w:lvlText w:val="%4."/>
      <w:lvlJc w:val="left"/>
      <w:pPr>
        <w:ind w:left="2958" w:hanging="360"/>
      </w:pPr>
    </w:lvl>
    <w:lvl w:ilvl="4" w:tplc="04090019" w:tentative="1">
      <w:start w:val="1"/>
      <w:numFmt w:val="lowerLetter"/>
      <w:lvlText w:val="%5."/>
      <w:lvlJc w:val="left"/>
      <w:pPr>
        <w:ind w:left="3678" w:hanging="360"/>
      </w:pPr>
    </w:lvl>
    <w:lvl w:ilvl="5" w:tplc="0409001B" w:tentative="1">
      <w:start w:val="1"/>
      <w:numFmt w:val="lowerRoman"/>
      <w:lvlText w:val="%6."/>
      <w:lvlJc w:val="right"/>
      <w:pPr>
        <w:ind w:left="4398" w:hanging="180"/>
      </w:pPr>
    </w:lvl>
    <w:lvl w:ilvl="6" w:tplc="0409000F" w:tentative="1">
      <w:start w:val="1"/>
      <w:numFmt w:val="decimal"/>
      <w:lvlText w:val="%7."/>
      <w:lvlJc w:val="left"/>
      <w:pPr>
        <w:ind w:left="5118" w:hanging="360"/>
      </w:pPr>
    </w:lvl>
    <w:lvl w:ilvl="7" w:tplc="04090019" w:tentative="1">
      <w:start w:val="1"/>
      <w:numFmt w:val="lowerLetter"/>
      <w:lvlText w:val="%8."/>
      <w:lvlJc w:val="left"/>
      <w:pPr>
        <w:ind w:left="5838" w:hanging="360"/>
      </w:pPr>
    </w:lvl>
    <w:lvl w:ilvl="8" w:tplc="040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3" w15:restartNumberingAfterBreak="0">
    <w:nsid w:val="2124216E"/>
    <w:multiLevelType w:val="hybridMultilevel"/>
    <w:tmpl w:val="432EC476"/>
    <w:lvl w:ilvl="0" w:tplc="9152815A">
      <w:start w:val="1"/>
      <w:numFmt w:val="decimal"/>
      <w:lvlText w:val="%1."/>
      <w:lvlJc w:val="left"/>
      <w:pPr>
        <w:ind w:left="259" w:hanging="181"/>
      </w:pPr>
      <w:rPr>
        <w:rFonts w:ascii="Gotham-Book" w:eastAsia="Gotham-Book" w:hAnsi="Gotham-Book" w:cs="Gotham-Book" w:hint="default"/>
        <w:color w:val="58595B"/>
        <w:spacing w:val="-7"/>
        <w:w w:val="100"/>
        <w:sz w:val="15"/>
        <w:szCs w:val="15"/>
        <w:lang w:val="en-US" w:eastAsia="en-US" w:bidi="en-US"/>
      </w:rPr>
    </w:lvl>
    <w:lvl w:ilvl="1" w:tplc="D34CBC24">
      <w:numFmt w:val="bullet"/>
      <w:lvlText w:val="•"/>
      <w:lvlJc w:val="left"/>
      <w:pPr>
        <w:ind w:left="844" w:hanging="181"/>
      </w:pPr>
      <w:rPr>
        <w:rFonts w:hint="default"/>
        <w:lang w:val="en-US" w:eastAsia="en-US" w:bidi="en-US"/>
      </w:rPr>
    </w:lvl>
    <w:lvl w:ilvl="2" w:tplc="3C76E63C">
      <w:numFmt w:val="bullet"/>
      <w:lvlText w:val="•"/>
      <w:lvlJc w:val="left"/>
      <w:pPr>
        <w:ind w:left="1429" w:hanging="181"/>
      </w:pPr>
      <w:rPr>
        <w:rFonts w:hint="default"/>
        <w:lang w:val="en-US" w:eastAsia="en-US" w:bidi="en-US"/>
      </w:rPr>
    </w:lvl>
    <w:lvl w:ilvl="3" w:tplc="1458DDA0">
      <w:numFmt w:val="bullet"/>
      <w:lvlText w:val="•"/>
      <w:lvlJc w:val="left"/>
      <w:pPr>
        <w:ind w:left="2014" w:hanging="181"/>
      </w:pPr>
      <w:rPr>
        <w:rFonts w:hint="default"/>
        <w:lang w:val="en-US" w:eastAsia="en-US" w:bidi="en-US"/>
      </w:rPr>
    </w:lvl>
    <w:lvl w:ilvl="4" w:tplc="E494C626">
      <w:numFmt w:val="bullet"/>
      <w:lvlText w:val="•"/>
      <w:lvlJc w:val="left"/>
      <w:pPr>
        <w:ind w:left="2598" w:hanging="181"/>
      </w:pPr>
      <w:rPr>
        <w:rFonts w:hint="default"/>
        <w:lang w:val="en-US" w:eastAsia="en-US" w:bidi="en-US"/>
      </w:rPr>
    </w:lvl>
    <w:lvl w:ilvl="5" w:tplc="536A897C">
      <w:numFmt w:val="bullet"/>
      <w:lvlText w:val="•"/>
      <w:lvlJc w:val="left"/>
      <w:pPr>
        <w:ind w:left="3183" w:hanging="181"/>
      </w:pPr>
      <w:rPr>
        <w:rFonts w:hint="default"/>
        <w:lang w:val="en-US" w:eastAsia="en-US" w:bidi="en-US"/>
      </w:rPr>
    </w:lvl>
    <w:lvl w:ilvl="6" w:tplc="F6A6E15C">
      <w:numFmt w:val="bullet"/>
      <w:lvlText w:val="•"/>
      <w:lvlJc w:val="left"/>
      <w:pPr>
        <w:ind w:left="3768" w:hanging="181"/>
      </w:pPr>
      <w:rPr>
        <w:rFonts w:hint="default"/>
        <w:lang w:val="en-US" w:eastAsia="en-US" w:bidi="en-US"/>
      </w:rPr>
    </w:lvl>
    <w:lvl w:ilvl="7" w:tplc="24589A6A">
      <w:numFmt w:val="bullet"/>
      <w:lvlText w:val="•"/>
      <w:lvlJc w:val="left"/>
      <w:pPr>
        <w:ind w:left="4352" w:hanging="181"/>
      </w:pPr>
      <w:rPr>
        <w:rFonts w:hint="default"/>
        <w:lang w:val="en-US" w:eastAsia="en-US" w:bidi="en-US"/>
      </w:rPr>
    </w:lvl>
    <w:lvl w:ilvl="8" w:tplc="619616B0">
      <w:numFmt w:val="bullet"/>
      <w:lvlText w:val="•"/>
      <w:lvlJc w:val="left"/>
      <w:pPr>
        <w:ind w:left="4937" w:hanging="181"/>
      </w:pPr>
      <w:rPr>
        <w:rFonts w:hint="default"/>
        <w:lang w:val="en-US" w:eastAsia="en-US" w:bidi="en-US"/>
      </w:rPr>
    </w:lvl>
  </w:abstractNum>
  <w:abstractNum w:abstractNumId="4" w15:restartNumberingAfterBreak="0">
    <w:nsid w:val="2A4D0AED"/>
    <w:multiLevelType w:val="hybridMultilevel"/>
    <w:tmpl w:val="94B42942"/>
    <w:lvl w:ilvl="0" w:tplc="F216B680">
      <w:start w:val="1"/>
      <w:numFmt w:val="decimal"/>
      <w:lvlText w:val="%1."/>
      <w:lvlJc w:val="left"/>
      <w:pPr>
        <w:ind w:left="798" w:hanging="360"/>
      </w:pPr>
      <w:rPr>
        <w:rFonts w:ascii="Gotham-Book" w:eastAsia="Gotham-Book" w:hAnsi="Gotham-Book" w:cs="Gotham-Book" w:hint="default"/>
        <w:color w:val="58595B"/>
        <w:spacing w:val="-14"/>
        <w:w w:val="100"/>
        <w:sz w:val="15"/>
        <w:szCs w:val="15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1518" w:hanging="360"/>
      </w:pPr>
    </w:lvl>
    <w:lvl w:ilvl="2" w:tplc="0409001B" w:tentative="1">
      <w:start w:val="1"/>
      <w:numFmt w:val="lowerRoman"/>
      <w:lvlText w:val="%3."/>
      <w:lvlJc w:val="right"/>
      <w:pPr>
        <w:ind w:left="2238" w:hanging="180"/>
      </w:pPr>
    </w:lvl>
    <w:lvl w:ilvl="3" w:tplc="0409000F" w:tentative="1">
      <w:start w:val="1"/>
      <w:numFmt w:val="decimal"/>
      <w:lvlText w:val="%4."/>
      <w:lvlJc w:val="left"/>
      <w:pPr>
        <w:ind w:left="2958" w:hanging="360"/>
      </w:pPr>
    </w:lvl>
    <w:lvl w:ilvl="4" w:tplc="04090019" w:tentative="1">
      <w:start w:val="1"/>
      <w:numFmt w:val="lowerLetter"/>
      <w:lvlText w:val="%5."/>
      <w:lvlJc w:val="left"/>
      <w:pPr>
        <w:ind w:left="3678" w:hanging="360"/>
      </w:pPr>
    </w:lvl>
    <w:lvl w:ilvl="5" w:tplc="0409001B" w:tentative="1">
      <w:start w:val="1"/>
      <w:numFmt w:val="lowerRoman"/>
      <w:lvlText w:val="%6."/>
      <w:lvlJc w:val="right"/>
      <w:pPr>
        <w:ind w:left="4398" w:hanging="180"/>
      </w:pPr>
    </w:lvl>
    <w:lvl w:ilvl="6" w:tplc="0409000F" w:tentative="1">
      <w:start w:val="1"/>
      <w:numFmt w:val="decimal"/>
      <w:lvlText w:val="%7."/>
      <w:lvlJc w:val="left"/>
      <w:pPr>
        <w:ind w:left="5118" w:hanging="360"/>
      </w:pPr>
    </w:lvl>
    <w:lvl w:ilvl="7" w:tplc="04090019" w:tentative="1">
      <w:start w:val="1"/>
      <w:numFmt w:val="lowerLetter"/>
      <w:lvlText w:val="%8."/>
      <w:lvlJc w:val="left"/>
      <w:pPr>
        <w:ind w:left="5838" w:hanging="360"/>
      </w:pPr>
    </w:lvl>
    <w:lvl w:ilvl="8" w:tplc="040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5" w15:restartNumberingAfterBreak="0">
    <w:nsid w:val="2B9F2C64"/>
    <w:multiLevelType w:val="hybridMultilevel"/>
    <w:tmpl w:val="7DC0C01A"/>
    <w:lvl w:ilvl="0" w:tplc="4348A630">
      <w:start w:val="1"/>
      <w:numFmt w:val="decimal"/>
      <w:lvlText w:val="%1."/>
      <w:lvlJc w:val="left"/>
      <w:pPr>
        <w:ind w:left="214" w:hanging="136"/>
      </w:pPr>
      <w:rPr>
        <w:rFonts w:ascii="Gotham-Book" w:eastAsia="Gotham-Book" w:hAnsi="Gotham-Book" w:cs="Gotham-Book" w:hint="default"/>
        <w:color w:val="58595B"/>
        <w:spacing w:val="-7"/>
        <w:w w:val="100"/>
        <w:sz w:val="15"/>
        <w:szCs w:val="15"/>
        <w:lang w:val="en-US" w:eastAsia="en-US" w:bidi="en-US"/>
      </w:rPr>
    </w:lvl>
    <w:lvl w:ilvl="1" w:tplc="2E189B76">
      <w:numFmt w:val="bullet"/>
      <w:lvlText w:val="•"/>
      <w:lvlJc w:val="left"/>
      <w:pPr>
        <w:ind w:left="808" w:hanging="136"/>
      </w:pPr>
      <w:rPr>
        <w:rFonts w:hint="default"/>
        <w:lang w:val="en-US" w:eastAsia="en-US" w:bidi="en-US"/>
      </w:rPr>
    </w:lvl>
    <w:lvl w:ilvl="2" w:tplc="A88ECD16">
      <w:numFmt w:val="bullet"/>
      <w:lvlText w:val="•"/>
      <w:lvlJc w:val="left"/>
      <w:pPr>
        <w:ind w:left="1397" w:hanging="136"/>
      </w:pPr>
      <w:rPr>
        <w:rFonts w:hint="default"/>
        <w:lang w:val="en-US" w:eastAsia="en-US" w:bidi="en-US"/>
      </w:rPr>
    </w:lvl>
    <w:lvl w:ilvl="3" w:tplc="462A235C">
      <w:numFmt w:val="bullet"/>
      <w:lvlText w:val="•"/>
      <w:lvlJc w:val="left"/>
      <w:pPr>
        <w:ind w:left="1986" w:hanging="136"/>
      </w:pPr>
      <w:rPr>
        <w:rFonts w:hint="default"/>
        <w:lang w:val="en-US" w:eastAsia="en-US" w:bidi="en-US"/>
      </w:rPr>
    </w:lvl>
    <w:lvl w:ilvl="4" w:tplc="0B38DB3E">
      <w:numFmt w:val="bullet"/>
      <w:lvlText w:val="•"/>
      <w:lvlJc w:val="left"/>
      <w:pPr>
        <w:ind w:left="2574" w:hanging="136"/>
      </w:pPr>
      <w:rPr>
        <w:rFonts w:hint="default"/>
        <w:lang w:val="en-US" w:eastAsia="en-US" w:bidi="en-US"/>
      </w:rPr>
    </w:lvl>
    <w:lvl w:ilvl="5" w:tplc="655A8860">
      <w:numFmt w:val="bullet"/>
      <w:lvlText w:val="•"/>
      <w:lvlJc w:val="left"/>
      <w:pPr>
        <w:ind w:left="3163" w:hanging="136"/>
      </w:pPr>
      <w:rPr>
        <w:rFonts w:hint="default"/>
        <w:lang w:val="en-US" w:eastAsia="en-US" w:bidi="en-US"/>
      </w:rPr>
    </w:lvl>
    <w:lvl w:ilvl="6" w:tplc="36305688">
      <w:numFmt w:val="bullet"/>
      <w:lvlText w:val="•"/>
      <w:lvlJc w:val="left"/>
      <w:pPr>
        <w:ind w:left="3752" w:hanging="136"/>
      </w:pPr>
      <w:rPr>
        <w:rFonts w:hint="default"/>
        <w:lang w:val="en-US" w:eastAsia="en-US" w:bidi="en-US"/>
      </w:rPr>
    </w:lvl>
    <w:lvl w:ilvl="7" w:tplc="F5181D36">
      <w:numFmt w:val="bullet"/>
      <w:lvlText w:val="•"/>
      <w:lvlJc w:val="left"/>
      <w:pPr>
        <w:ind w:left="4340" w:hanging="136"/>
      </w:pPr>
      <w:rPr>
        <w:rFonts w:hint="default"/>
        <w:lang w:val="en-US" w:eastAsia="en-US" w:bidi="en-US"/>
      </w:rPr>
    </w:lvl>
    <w:lvl w:ilvl="8" w:tplc="13ECB66A">
      <w:numFmt w:val="bullet"/>
      <w:lvlText w:val="•"/>
      <w:lvlJc w:val="left"/>
      <w:pPr>
        <w:ind w:left="4929" w:hanging="136"/>
      </w:pPr>
      <w:rPr>
        <w:rFonts w:hint="default"/>
        <w:lang w:val="en-US" w:eastAsia="en-US" w:bidi="en-US"/>
      </w:rPr>
    </w:lvl>
  </w:abstractNum>
  <w:abstractNum w:abstractNumId="6" w15:restartNumberingAfterBreak="0">
    <w:nsid w:val="39633DC9"/>
    <w:multiLevelType w:val="hybridMultilevel"/>
    <w:tmpl w:val="F83A7D7E"/>
    <w:lvl w:ilvl="0" w:tplc="F95CE8D6">
      <w:start w:val="1"/>
      <w:numFmt w:val="decimal"/>
      <w:lvlText w:val="%1."/>
      <w:lvlJc w:val="left"/>
      <w:pPr>
        <w:ind w:left="718" w:hanging="6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8" w:hanging="360"/>
      </w:pPr>
    </w:lvl>
    <w:lvl w:ilvl="2" w:tplc="0409001B" w:tentative="1">
      <w:start w:val="1"/>
      <w:numFmt w:val="lowerRoman"/>
      <w:lvlText w:val="%3."/>
      <w:lvlJc w:val="right"/>
      <w:pPr>
        <w:ind w:left="1878" w:hanging="180"/>
      </w:pPr>
    </w:lvl>
    <w:lvl w:ilvl="3" w:tplc="0409000F" w:tentative="1">
      <w:start w:val="1"/>
      <w:numFmt w:val="decimal"/>
      <w:lvlText w:val="%4."/>
      <w:lvlJc w:val="left"/>
      <w:pPr>
        <w:ind w:left="2598" w:hanging="360"/>
      </w:pPr>
    </w:lvl>
    <w:lvl w:ilvl="4" w:tplc="04090019" w:tentative="1">
      <w:start w:val="1"/>
      <w:numFmt w:val="lowerLetter"/>
      <w:lvlText w:val="%5."/>
      <w:lvlJc w:val="left"/>
      <w:pPr>
        <w:ind w:left="3318" w:hanging="360"/>
      </w:pPr>
    </w:lvl>
    <w:lvl w:ilvl="5" w:tplc="0409001B" w:tentative="1">
      <w:start w:val="1"/>
      <w:numFmt w:val="lowerRoman"/>
      <w:lvlText w:val="%6."/>
      <w:lvlJc w:val="right"/>
      <w:pPr>
        <w:ind w:left="4038" w:hanging="180"/>
      </w:pPr>
    </w:lvl>
    <w:lvl w:ilvl="6" w:tplc="0409000F" w:tentative="1">
      <w:start w:val="1"/>
      <w:numFmt w:val="decimal"/>
      <w:lvlText w:val="%7."/>
      <w:lvlJc w:val="left"/>
      <w:pPr>
        <w:ind w:left="4758" w:hanging="360"/>
      </w:pPr>
    </w:lvl>
    <w:lvl w:ilvl="7" w:tplc="04090019" w:tentative="1">
      <w:start w:val="1"/>
      <w:numFmt w:val="lowerLetter"/>
      <w:lvlText w:val="%8."/>
      <w:lvlJc w:val="left"/>
      <w:pPr>
        <w:ind w:left="5478" w:hanging="360"/>
      </w:pPr>
    </w:lvl>
    <w:lvl w:ilvl="8" w:tplc="040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7" w15:restartNumberingAfterBreak="0">
    <w:nsid w:val="42AB4D2B"/>
    <w:multiLevelType w:val="hybridMultilevel"/>
    <w:tmpl w:val="7A3E3892"/>
    <w:lvl w:ilvl="0" w:tplc="90F803BC">
      <w:start w:val="4"/>
      <w:numFmt w:val="decimal"/>
      <w:lvlText w:val="%1."/>
      <w:lvlJc w:val="left"/>
      <w:pPr>
        <w:ind w:left="261" w:hanging="183"/>
      </w:pPr>
      <w:rPr>
        <w:rFonts w:ascii="Gotham-Book" w:eastAsia="Gotham-Book" w:hAnsi="Gotham-Book" w:cs="Gotham-Book" w:hint="default"/>
        <w:color w:val="58595B"/>
        <w:spacing w:val="-7"/>
        <w:w w:val="100"/>
        <w:sz w:val="15"/>
        <w:szCs w:val="15"/>
        <w:lang w:val="en-US" w:eastAsia="en-US" w:bidi="en-US"/>
      </w:rPr>
    </w:lvl>
    <w:lvl w:ilvl="1" w:tplc="A380EFD0">
      <w:numFmt w:val="bullet"/>
      <w:lvlText w:val="•"/>
      <w:lvlJc w:val="left"/>
      <w:pPr>
        <w:ind w:left="844" w:hanging="183"/>
      </w:pPr>
      <w:rPr>
        <w:rFonts w:hint="default"/>
        <w:lang w:val="en-US" w:eastAsia="en-US" w:bidi="en-US"/>
      </w:rPr>
    </w:lvl>
    <w:lvl w:ilvl="2" w:tplc="A442F618">
      <w:numFmt w:val="bullet"/>
      <w:lvlText w:val="•"/>
      <w:lvlJc w:val="left"/>
      <w:pPr>
        <w:ind w:left="1429" w:hanging="183"/>
      </w:pPr>
      <w:rPr>
        <w:rFonts w:hint="default"/>
        <w:lang w:val="en-US" w:eastAsia="en-US" w:bidi="en-US"/>
      </w:rPr>
    </w:lvl>
    <w:lvl w:ilvl="3" w:tplc="966064BA">
      <w:numFmt w:val="bullet"/>
      <w:lvlText w:val="•"/>
      <w:lvlJc w:val="left"/>
      <w:pPr>
        <w:ind w:left="2014" w:hanging="183"/>
      </w:pPr>
      <w:rPr>
        <w:rFonts w:hint="default"/>
        <w:lang w:val="en-US" w:eastAsia="en-US" w:bidi="en-US"/>
      </w:rPr>
    </w:lvl>
    <w:lvl w:ilvl="4" w:tplc="95240B2A">
      <w:numFmt w:val="bullet"/>
      <w:lvlText w:val="•"/>
      <w:lvlJc w:val="left"/>
      <w:pPr>
        <w:ind w:left="2598" w:hanging="183"/>
      </w:pPr>
      <w:rPr>
        <w:rFonts w:hint="default"/>
        <w:lang w:val="en-US" w:eastAsia="en-US" w:bidi="en-US"/>
      </w:rPr>
    </w:lvl>
    <w:lvl w:ilvl="5" w:tplc="A87C2B2E">
      <w:numFmt w:val="bullet"/>
      <w:lvlText w:val="•"/>
      <w:lvlJc w:val="left"/>
      <w:pPr>
        <w:ind w:left="3183" w:hanging="183"/>
      </w:pPr>
      <w:rPr>
        <w:rFonts w:hint="default"/>
        <w:lang w:val="en-US" w:eastAsia="en-US" w:bidi="en-US"/>
      </w:rPr>
    </w:lvl>
    <w:lvl w:ilvl="6" w:tplc="F6D62A2A">
      <w:numFmt w:val="bullet"/>
      <w:lvlText w:val="•"/>
      <w:lvlJc w:val="left"/>
      <w:pPr>
        <w:ind w:left="3768" w:hanging="183"/>
      </w:pPr>
      <w:rPr>
        <w:rFonts w:hint="default"/>
        <w:lang w:val="en-US" w:eastAsia="en-US" w:bidi="en-US"/>
      </w:rPr>
    </w:lvl>
    <w:lvl w:ilvl="7" w:tplc="EA9E4906">
      <w:numFmt w:val="bullet"/>
      <w:lvlText w:val="•"/>
      <w:lvlJc w:val="left"/>
      <w:pPr>
        <w:ind w:left="4352" w:hanging="183"/>
      </w:pPr>
      <w:rPr>
        <w:rFonts w:hint="default"/>
        <w:lang w:val="en-US" w:eastAsia="en-US" w:bidi="en-US"/>
      </w:rPr>
    </w:lvl>
    <w:lvl w:ilvl="8" w:tplc="C772F0A6">
      <w:numFmt w:val="bullet"/>
      <w:lvlText w:val="•"/>
      <w:lvlJc w:val="left"/>
      <w:pPr>
        <w:ind w:left="4937" w:hanging="183"/>
      </w:pPr>
      <w:rPr>
        <w:rFonts w:hint="default"/>
        <w:lang w:val="en-US" w:eastAsia="en-US" w:bidi="en-US"/>
      </w:rPr>
    </w:lvl>
  </w:abstractNum>
  <w:abstractNum w:abstractNumId="8" w15:restartNumberingAfterBreak="0">
    <w:nsid w:val="42EA570A"/>
    <w:multiLevelType w:val="hybridMultilevel"/>
    <w:tmpl w:val="29B8DDAA"/>
    <w:lvl w:ilvl="0" w:tplc="BA22326E">
      <w:numFmt w:val="bullet"/>
      <w:lvlText w:val="-"/>
      <w:lvlJc w:val="left"/>
      <w:pPr>
        <w:ind w:left="585" w:hanging="360"/>
      </w:pPr>
      <w:rPr>
        <w:rFonts w:ascii="Calibri" w:eastAsia="Gotham" w:hAnsi="Calibri" w:cstheme="minorHAnsi" w:hint="default"/>
        <w:b w:val="0"/>
        <w:color w:val="58595B"/>
        <w:sz w:val="16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9" w15:restartNumberingAfterBreak="0">
    <w:nsid w:val="4BE14203"/>
    <w:multiLevelType w:val="hybridMultilevel"/>
    <w:tmpl w:val="6FAEE7E4"/>
    <w:lvl w:ilvl="0" w:tplc="24BCB15A">
      <w:start w:val="1"/>
      <w:numFmt w:val="decimal"/>
      <w:lvlText w:val="%1."/>
      <w:lvlJc w:val="left"/>
      <w:pPr>
        <w:ind w:left="438" w:hanging="360"/>
      </w:pPr>
      <w:rPr>
        <w:rFonts w:hint="default"/>
        <w:color w:val="58595B"/>
      </w:rPr>
    </w:lvl>
    <w:lvl w:ilvl="1" w:tplc="04090019" w:tentative="1">
      <w:start w:val="1"/>
      <w:numFmt w:val="lowerLetter"/>
      <w:lvlText w:val="%2."/>
      <w:lvlJc w:val="left"/>
      <w:pPr>
        <w:ind w:left="1158" w:hanging="360"/>
      </w:pPr>
    </w:lvl>
    <w:lvl w:ilvl="2" w:tplc="0409001B" w:tentative="1">
      <w:start w:val="1"/>
      <w:numFmt w:val="lowerRoman"/>
      <w:lvlText w:val="%3."/>
      <w:lvlJc w:val="right"/>
      <w:pPr>
        <w:ind w:left="1878" w:hanging="180"/>
      </w:pPr>
    </w:lvl>
    <w:lvl w:ilvl="3" w:tplc="0409000F" w:tentative="1">
      <w:start w:val="1"/>
      <w:numFmt w:val="decimal"/>
      <w:lvlText w:val="%4."/>
      <w:lvlJc w:val="left"/>
      <w:pPr>
        <w:ind w:left="2598" w:hanging="360"/>
      </w:pPr>
    </w:lvl>
    <w:lvl w:ilvl="4" w:tplc="04090019" w:tentative="1">
      <w:start w:val="1"/>
      <w:numFmt w:val="lowerLetter"/>
      <w:lvlText w:val="%5."/>
      <w:lvlJc w:val="left"/>
      <w:pPr>
        <w:ind w:left="3318" w:hanging="360"/>
      </w:pPr>
    </w:lvl>
    <w:lvl w:ilvl="5" w:tplc="0409001B" w:tentative="1">
      <w:start w:val="1"/>
      <w:numFmt w:val="lowerRoman"/>
      <w:lvlText w:val="%6."/>
      <w:lvlJc w:val="right"/>
      <w:pPr>
        <w:ind w:left="4038" w:hanging="180"/>
      </w:pPr>
    </w:lvl>
    <w:lvl w:ilvl="6" w:tplc="0409000F" w:tentative="1">
      <w:start w:val="1"/>
      <w:numFmt w:val="decimal"/>
      <w:lvlText w:val="%7."/>
      <w:lvlJc w:val="left"/>
      <w:pPr>
        <w:ind w:left="4758" w:hanging="360"/>
      </w:pPr>
    </w:lvl>
    <w:lvl w:ilvl="7" w:tplc="04090019" w:tentative="1">
      <w:start w:val="1"/>
      <w:numFmt w:val="lowerLetter"/>
      <w:lvlText w:val="%8."/>
      <w:lvlJc w:val="left"/>
      <w:pPr>
        <w:ind w:left="5478" w:hanging="360"/>
      </w:pPr>
    </w:lvl>
    <w:lvl w:ilvl="8" w:tplc="040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0" w15:restartNumberingAfterBreak="0">
    <w:nsid w:val="4D5218B7"/>
    <w:multiLevelType w:val="hybridMultilevel"/>
    <w:tmpl w:val="A112BD66"/>
    <w:lvl w:ilvl="0" w:tplc="19D08DD2">
      <w:start w:val="1"/>
      <w:numFmt w:val="decimal"/>
      <w:lvlText w:val="%1."/>
      <w:lvlJc w:val="left"/>
      <w:pPr>
        <w:ind w:left="214" w:hanging="136"/>
      </w:pPr>
      <w:rPr>
        <w:rFonts w:ascii="Gotham-Book" w:eastAsia="Gotham-Book" w:hAnsi="Gotham-Book" w:cs="Gotham-Book" w:hint="default"/>
        <w:color w:val="58595B"/>
        <w:spacing w:val="-14"/>
        <w:w w:val="100"/>
        <w:sz w:val="15"/>
        <w:szCs w:val="15"/>
        <w:lang w:val="en-US" w:eastAsia="en-US" w:bidi="en-US"/>
      </w:rPr>
    </w:lvl>
    <w:lvl w:ilvl="1" w:tplc="D08AD2A0">
      <w:numFmt w:val="bullet"/>
      <w:lvlText w:val="•"/>
      <w:lvlJc w:val="left"/>
      <w:pPr>
        <w:ind w:left="808" w:hanging="136"/>
      </w:pPr>
      <w:rPr>
        <w:rFonts w:hint="default"/>
        <w:lang w:val="en-US" w:eastAsia="en-US" w:bidi="en-US"/>
      </w:rPr>
    </w:lvl>
    <w:lvl w:ilvl="2" w:tplc="D710FDCC">
      <w:numFmt w:val="bullet"/>
      <w:lvlText w:val="•"/>
      <w:lvlJc w:val="left"/>
      <w:pPr>
        <w:ind w:left="1397" w:hanging="136"/>
      </w:pPr>
      <w:rPr>
        <w:rFonts w:hint="default"/>
        <w:lang w:val="en-US" w:eastAsia="en-US" w:bidi="en-US"/>
      </w:rPr>
    </w:lvl>
    <w:lvl w:ilvl="3" w:tplc="FF24B388">
      <w:numFmt w:val="bullet"/>
      <w:lvlText w:val="•"/>
      <w:lvlJc w:val="left"/>
      <w:pPr>
        <w:ind w:left="1986" w:hanging="136"/>
      </w:pPr>
      <w:rPr>
        <w:rFonts w:hint="default"/>
        <w:lang w:val="en-US" w:eastAsia="en-US" w:bidi="en-US"/>
      </w:rPr>
    </w:lvl>
    <w:lvl w:ilvl="4" w:tplc="1E9EF41E">
      <w:numFmt w:val="bullet"/>
      <w:lvlText w:val="•"/>
      <w:lvlJc w:val="left"/>
      <w:pPr>
        <w:ind w:left="2574" w:hanging="136"/>
      </w:pPr>
      <w:rPr>
        <w:rFonts w:hint="default"/>
        <w:lang w:val="en-US" w:eastAsia="en-US" w:bidi="en-US"/>
      </w:rPr>
    </w:lvl>
    <w:lvl w:ilvl="5" w:tplc="BB6A652A">
      <w:numFmt w:val="bullet"/>
      <w:lvlText w:val="•"/>
      <w:lvlJc w:val="left"/>
      <w:pPr>
        <w:ind w:left="3163" w:hanging="136"/>
      </w:pPr>
      <w:rPr>
        <w:rFonts w:hint="default"/>
        <w:lang w:val="en-US" w:eastAsia="en-US" w:bidi="en-US"/>
      </w:rPr>
    </w:lvl>
    <w:lvl w:ilvl="6" w:tplc="50B4837C">
      <w:numFmt w:val="bullet"/>
      <w:lvlText w:val="•"/>
      <w:lvlJc w:val="left"/>
      <w:pPr>
        <w:ind w:left="3752" w:hanging="136"/>
      </w:pPr>
      <w:rPr>
        <w:rFonts w:hint="default"/>
        <w:lang w:val="en-US" w:eastAsia="en-US" w:bidi="en-US"/>
      </w:rPr>
    </w:lvl>
    <w:lvl w:ilvl="7" w:tplc="9744BB10">
      <w:numFmt w:val="bullet"/>
      <w:lvlText w:val="•"/>
      <w:lvlJc w:val="left"/>
      <w:pPr>
        <w:ind w:left="4340" w:hanging="136"/>
      </w:pPr>
      <w:rPr>
        <w:rFonts w:hint="default"/>
        <w:lang w:val="en-US" w:eastAsia="en-US" w:bidi="en-US"/>
      </w:rPr>
    </w:lvl>
    <w:lvl w:ilvl="8" w:tplc="D52A308C">
      <w:numFmt w:val="bullet"/>
      <w:lvlText w:val="•"/>
      <w:lvlJc w:val="left"/>
      <w:pPr>
        <w:ind w:left="4929" w:hanging="136"/>
      </w:pPr>
      <w:rPr>
        <w:rFonts w:hint="default"/>
        <w:lang w:val="en-US" w:eastAsia="en-US" w:bidi="en-US"/>
      </w:rPr>
    </w:lvl>
  </w:abstractNum>
  <w:abstractNum w:abstractNumId="11" w15:restartNumberingAfterBreak="0">
    <w:nsid w:val="57BA356C"/>
    <w:multiLevelType w:val="hybridMultilevel"/>
    <w:tmpl w:val="62409DA0"/>
    <w:lvl w:ilvl="0" w:tplc="8034EC84">
      <w:start w:val="1"/>
      <w:numFmt w:val="decimal"/>
      <w:lvlText w:val="%1."/>
      <w:lvlJc w:val="left"/>
      <w:pPr>
        <w:ind w:left="214" w:hanging="136"/>
      </w:pPr>
      <w:rPr>
        <w:rFonts w:ascii="Gotham-Book" w:eastAsia="Gotham-Book" w:hAnsi="Gotham-Book" w:cs="Gotham-Book" w:hint="default"/>
        <w:color w:val="58595B"/>
        <w:w w:val="100"/>
        <w:sz w:val="15"/>
        <w:szCs w:val="15"/>
        <w:lang w:val="en-US" w:eastAsia="en-US" w:bidi="en-US"/>
      </w:rPr>
    </w:lvl>
    <w:lvl w:ilvl="1" w:tplc="2F2ACC58">
      <w:numFmt w:val="bullet"/>
      <w:lvlText w:val="•"/>
      <w:lvlJc w:val="left"/>
      <w:pPr>
        <w:ind w:left="808" w:hanging="136"/>
      </w:pPr>
      <w:rPr>
        <w:rFonts w:hint="default"/>
        <w:lang w:val="en-US" w:eastAsia="en-US" w:bidi="en-US"/>
      </w:rPr>
    </w:lvl>
    <w:lvl w:ilvl="2" w:tplc="F0105E22">
      <w:numFmt w:val="bullet"/>
      <w:lvlText w:val="•"/>
      <w:lvlJc w:val="left"/>
      <w:pPr>
        <w:ind w:left="1397" w:hanging="136"/>
      </w:pPr>
      <w:rPr>
        <w:rFonts w:hint="default"/>
        <w:lang w:val="en-US" w:eastAsia="en-US" w:bidi="en-US"/>
      </w:rPr>
    </w:lvl>
    <w:lvl w:ilvl="3" w:tplc="BA4C907A">
      <w:numFmt w:val="bullet"/>
      <w:lvlText w:val="•"/>
      <w:lvlJc w:val="left"/>
      <w:pPr>
        <w:ind w:left="1986" w:hanging="136"/>
      </w:pPr>
      <w:rPr>
        <w:rFonts w:hint="default"/>
        <w:lang w:val="en-US" w:eastAsia="en-US" w:bidi="en-US"/>
      </w:rPr>
    </w:lvl>
    <w:lvl w:ilvl="4" w:tplc="3D80A890">
      <w:numFmt w:val="bullet"/>
      <w:lvlText w:val="•"/>
      <w:lvlJc w:val="left"/>
      <w:pPr>
        <w:ind w:left="2574" w:hanging="136"/>
      </w:pPr>
      <w:rPr>
        <w:rFonts w:hint="default"/>
        <w:lang w:val="en-US" w:eastAsia="en-US" w:bidi="en-US"/>
      </w:rPr>
    </w:lvl>
    <w:lvl w:ilvl="5" w:tplc="235830D2">
      <w:numFmt w:val="bullet"/>
      <w:lvlText w:val="•"/>
      <w:lvlJc w:val="left"/>
      <w:pPr>
        <w:ind w:left="3163" w:hanging="136"/>
      </w:pPr>
      <w:rPr>
        <w:rFonts w:hint="default"/>
        <w:lang w:val="en-US" w:eastAsia="en-US" w:bidi="en-US"/>
      </w:rPr>
    </w:lvl>
    <w:lvl w:ilvl="6" w:tplc="4B1E3A3C">
      <w:numFmt w:val="bullet"/>
      <w:lvlText w:val="•"/>
      <w:lvlJc w:val="left"/>
      <w:pPr>
        <w:ind w:left="3752" w:hanging="136"/>
      </w:pPr>
      <w:rPr>
        <w:rFonts w:hint="default"/>
        <w:lang w:val="en-US" w:eastAsia="en-US" w:bidi="en-US"/>
      </w:rPr>
    </w:lvl>
    <w:lvl w:ilvl="7" w:tplc="692ACC74">
      <w:numFmt w:val="bullet"/>
      <w:lvlText w:val="•"/>
      <w:lvlJc w:val="left"/>
      <w:pPr>
        <w:ind w:left="4340" w:hanging="136"/>
      </w:pPr>
      <w:rPr>
        <w:rFonts w:hint="default"/>
        <w:lang w:val="en-US" w:eastAsia="en-US" w:bidi="en-US"/>
      </w:rPr>
    </w:lvl>
    <w:lvl w:ilvl="8" w:tplc="09A0B780">
      <w:numFmt w:val="bullet"/>
      <w:lvlText w:val="•"/>
      <w:lvlJc w:val="left"/>
      <w:pPr>
        <w:ind w:left="4929" w:hanging="136"/>
      </w:pPr>
      <w:rPr>
        <w:rFonts w:hint="default"/>
        <w:lang w:val="en-US" w:eastAsia="en-US" w:bidi="en-US"/>
      </w:rPr>
    </w:lvl>
  </w:abstractNum>
  <w:abstractNum w:abstractNumId="12" w15:restartNumberingAfterBreak="0">
    <w:nsid w:val="5B010E37"/>
    <w:multiLevelType w:val="hybridMultilevel"/>
    <w:tmpl w:val="306E5D9C"/>
    <w:lvl w:ilvl="0" w:tplc="CA20E1BA">
      <w:numFmt w:val="bullet"/>
      <w:lvlText w:val="-"/>
      <w:lvlJc w:val="left"/>
      <w:pPr>
        <w:ind w:left="574" w:hanging="360"/>
      </w:pPr>
      <w:rPr>
        <w:rFonts w:ascii="Calibri" w:eastAsia="Gotham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3" w15:restartNumberingAfterBreak="0">
    <w:nsid w:val="61E73018"/>
    <w:multiLevelType w:val="hybridMultilevel"/>
    <w:tmpl w:val="6BF626CA"/>
    <w:lvl w:ilvl="0" w:tplc="0409000F">
      <w:start w:val="1"/>
      <w:numFmt w:val="decimal"/>
      <w:lvlText w:val="%1."/>
      <w:lvlJc w:val="left"/>
      <w:pPr>
        <w:ind w:left="252" w:hanging="174"/>
      </w:pPr>
      <w:rPr>
        <w:rFonts w:hint="default"/>
        <w:b w:val="0"/>
        <w:color w:val="58595B"/>
        <w:spacing w:val="-2"/>
        <w:w w:val="100"/>
        <w:sz w:val="15"/>
        <w:szCs w:val="15"/>
        <w:lang w:val="en-US" w:eastAsia="en-US" w:bidi="en-US"/>
      </w:rPr>
    </w:lvl>
    <w:lvl w:ilvl="1" w:tplc="DF46FA54">
      <w:numFmt w:val="bullet"/>
      <w:lvlText w:val="•"/>
      <w:lvlJc w:val="left"/>
      <w:pPr>
        <w:ind w:left="844" w:hanging="174"/>
      </w:pPr>
      <w:rPr>
        <w:rFonts w:hint="default"/>
        <w:lang w:val="en-US" w:eastAsia="en-US" w:bidi="en-US"/>
      </w:rPr>
    </w:lvl>
    <w:lvl w:ilvl="2" w:tplc="10D4DCDA">
      <w:numFmt w:val="bullet"/>
      <w:lvlText w:val="•"/>
      <w:lvlJc w:val="left"/>
      <w:pPr>
        <w:ind w:left="1429" w:hanging="174"/>
      </w:pPr>
      <w:rPr>
        <w:rFonts w:hint="default"/>
        <w:lang w:val="en-US" w:eastAsia="en-US" w:bidi="en-US"/>
      </w:rPr>
    </w:lvl>
    <w:lvl w:ilvl="3" w:tplc="37D20600">
      <w:numFmt w:val="bullet"/>
      <w:lvlText w:val="•"/>
      <w:lvlJc w:val="left"/>
      <w:pPr>
        <w:ind w:left="2014" w:hanging="174"/>
      </w:pPr>
      <w:rPr>
        <w:rFonts w:hint="default"/>
        <w:lang w:val="en-US" w:eastAsia="en-US" w:bidi="en-US"/>
      </w:rPr>
    </w:lvl>
    <w:lvl w:ilvl="4" w:tplc="7422B01A">
      <w:numFmt w:val="bullet"/>
      <w:lvlText w:val="•"/>
      <w:lvlJc w:val="left"/>
      <w:pPr>
        <w:ind w:left="2598" w:hanging="174"/>
      </w:pPr>
      <w:rPr>
        <w:rFonts w:hint="default"/>
        <w:lang w:val="en-US" w:eastAsia="en-US" w:bidi="en-US"/>
      </w:rPr>
    </w:lvl>
    <w:lvl w:ilvl="5" w:tplc="86F28F68">
      <w:numFmt w:val="bullet"/>
      <w:lvlText w:val="•"/>
      <w:lvlJc w:val="left"/>
      <w:pPr>
        <w:ind w:left="3183" w:hanging="174"/>
      </w:pPr>
      <w:rPr>
        <w:rFonts w:hint="default"/>
        <w:lang w:val="en-US" w:eastAsia="en-US" w:bidi="en-US"/>
      </w:rPr>
    </w:lvl>
    <w:lvl w:ilvl="6" w:tplc="F3E2DF6A">
      <w:numFmt w:val="bullet"/>
      <w:lvlText w:val="•"/>
      <w:lvlJc w:val="left"/>
      <w:pPr>
        <w:ind w:left="3768" w:hanging="174"/>
      </w:pPr>
      <w:rPr>
        <w:rFonts w:hint="default"/>
        <w:lang w:val="en-US" w:eastAsia="en-US" w:bidi="en-US"/>
      </w:rPr>
    </w:lvl>
    <w:lvl w:ilvl="7" w:tplc="A0D0F2A0">
      <w:numFmt w:val="bullet"/>
      <w:lvlText w:val="•"/>
      <w:lvlJc w:val="left"/>
      <w:pPr>
        <w:ind w:left="4352" w:hanging="174"/>
      </w:pPr>
      <w:rPr>
        <w:rFonts w:hint="default"/>
        <w:lang w:val="en-US" w:eastAsia="en-US" w:bidi="en-US"/>
      </w:rPr>
    </w:lvl>
    <w:lvl w:ilvl="8" w:tplc="A84A8E94">
      <w:numFmt w:val="bullet"/>
      <w:lvlText w:val="•"/>
      <w:lvlJc w:val="left"/>
      <w:pPr>
        <w:ind w:left="4937" w:hanging="174"/>
      </w:pPr>
      <w:rPr>
        <w:rFonts w:hint="default"/>
        <w:lang w:val="en-US" w:eastAsia="en-US" w:bidi="en-US"/>
      </w:rPr>
    </w:lvl>
  </w:abstractNum>
  <w:abstractNum w:abstractNumId="14" w15:restartNumberingAfterBreak="0">
    <w:nsid w:val="6CB94AFD"/>
    <w:multiLevelType w:val="hybridMultilevel"/>
    <w:tmpl w:val="92FA16BA"/>
    <w:lvl w:ilvl="0" w:tplc="00946CB4">
      <w:start w:val="1"/>
      <w:numFmt w:val="decimal"/>
      <w:lvlText w:val="%1."/>
      <w:lvlJc w:val="left"/>
      <w:pPr>
        <w:ind w:left="438" w:hanging="360"/>
      </w:pPr>
      <w:rPr>
        <w:rFonts w:hint="default"/>
        <w:color w:val="58595B"/>
      </w:rPr>
    </w:lvl>
    <w:lvl w:ilvl="1" w:tplc="04090019" w:tentative="1">
      <w:start w:val="1"/>
      <w:numFmt w:val="lowerLetter"/>
      <w:lvlText w:val="%2."/>
      <w:lvlJc w:val="left"/>
      <w:pPr>
        <w:ind w:left="1158" w:hanging="360"/>
      </w:pPr>
    </w:lvl>
    <w:lvl w:ilvl="2" w:tplc="0409001B" w:tentative="1">
      <w:start w:val="1"/>
      <w:numFmt w:val="lowerRoman"/>
      <w:lvlText w:val="%3."/>
      <w:lvlJc w:val="right"/>
      <w:pPr>
        <w:ind w:left="1878" w:hanging="180"/>
      </w:pPr>
    </w:lvl>
    <w:lvl w:ilvl="3" w:tplc="0409000F" w:tentative="1">
      <w:start w:val="1"/>
      <w:numFmt w:val="decimal"/>
      <w:lvlText w:val="%4."/>
      <w:lvlJc w:val="left"/>
      <w:pPr>
        <w:ind w:left="2598" w:hanging="360"/>
      </w:pPr>
    </w:lvl>
    <w:lvl w:ilvl="4" w:tplc="04090019" w:tentative="1">
      <w:start w:val="1"/>
      <w:numFmt w:val="lowerLetter"/>
      <w:lvlText w:val="%5."/>
      <w:lvlJc w:val="left"/>
      <w:pPr>
        <w:ind w:left="3318" w:hanging="360"/>
      </w:pPr>
    </w:lvl>
    <w:lvl w:ilvl="5" w:tplc="0409001B" w:tentative="1">
      <w:start w:val="1"/>
      <w:numFmt w:val="lowerRoman"/>
      <w:lvlText w:val="%6."/>
      <w:lvlJc w:val="right"/>
      <w:pPr>
        <w:ind w:left="4038" w:hanging="180"/>
      </w:pPr>
    </w:lvl>
    <w:lvl w:ilvl="6" w:tplc="0409000F" w:tentative="1">
      <w:start w:val="1"/>
      <w:numFmt w:val="decimal"/>
      <w:lvlText w:val="%7."/>
      <w:lvlJc w:val="left"/>
      <w:pPr>
        <w:ind w:left="4758" w:hanging="360"/>
      </w:pPr>
    </w:lvl>
    <w:lvl w:ilvl="7" w:tplc="04090019" w:tentative="1">
      <w:start w:val="1"/>
      <w:numFmt w:val="lowerLetter"/>
      <w:lvlText w:val="%8."/>
      <w:lvlJc w:val="left"/>
      <w:pPr>
        <w:ind w:left="5478" w:hanging="360"/>
      </w:pPr>
    </w:lvl>
    <w:lvl w:ilvl="8" w:tplc="040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5" w15:restartNumberingAfterBreak="0">
    <w:nsid w:val="71D420E6"/>
    <w:multiLevelType w:val="hybridMultilevel"/>
    <w:tmpl w:val="B85AEB86"/>
    <w:lvl w:ilvl="0" w:tplc="27F4463E">
      <w:start w:val="1"/>
      <w:numFmt w:val="decimal"/>
      <w:lvlText w:val="%1."/>
      <w:lvlJc w:val="left"/>
      <w:pPr>
        <w:ind w:left="214" w:hanging="136"/>
      </w:pPr>
      <w:rPr>
        <w:rFonts w:ascii="Gotham-Book" w:eastAsia="Gotham-Book" w:hAnsi="Gotham-Book" w:cs="Gotham-Book" w:hint="default"/>
        <w:color w:val="58595B"/>
        <w:w w:val="100"/>
        <w:sz w:val="15"/>
        <w:szCs w:val="15"/>
        <w:lang w:val="en-US" w:eastAsia="en-US" w:bidi="en-US"/>
      </w:rPr>
    </w:lvl>
    <w:lvl w:ilvl="1" w:tplc="32BEE9A0">
      <w:numFmt w:val="bullet"/>
      <w:lvlText w:val="•"/>
      <w:lvlJc w:val="left"/>
      <w:pPr>
        <w:ind w:left="809" w:hanging="136"/>
      </w:pPr>
      <w:rPr>
        <w:rFonts w:hint="default"/>
        <w:lang w:val="en-US" w:eastAsia="en-US" w:bidi="en-US"/>
      </w:rPr>
    </w:lvl>
    <w:lvl w:ilvl="2" w:tplc="41A8562C">
      <w:numFmt w:val="bullet"/>
      <w:lvlText w:val="•"/>
      <w:lvlJc w:val="left"/>
      <w:pPr>
        <w:ind w:left="1398" w:hanging="136"/>
      </w:pPr>
      <w:rPr>
        <w:rFonts w:hint="default"/>
        <w:lang w:val="en-US" w:eastAsia="en-US" w:bidi="en-US"/>
      </w:rPr>
    </w:lvl>
    <w:lvl w:ilvl="3" w:tplc="2FA2B0B0">
      <w:numFmt w:val="bullet"/>
      <w:lvlText w:val="•"/>
      <w:lvlJc w:val="left"/>
      <w:pPr>
        <w:ind w:left="1987" w:hanging="136"/>
      </w:pPr>
      <w:rPr>
        <w:rFonts w:hint="default"/>
        <w:lang w:val="en-US" w:eastAsia="en-US" w:bidi="en-US"/>
      </w:rPr>
    </w:lvl>
    <w:lvl w:ilvl="4" w:tplc="E3D62510">
      <w:numFmt w:val="bullet"/>
      <w:lvlText w:val="•"/>
      <w:lvlJc w:val="left"/>
      <w:pPr>
        <w:ind w:left="2576" w:hanging="136"/>
      </w:pPr>
      <w:rPr>
        <w:rFonts w:hint="default"/>
        <w:lang w:val="en-US" w:eastAsia="en-US" w:bidi="en-US"/>
      </w:rPr>
    </w:lvl>
    <w:lvl w:ilvl="5" w:tplc="2ABA7F8A">
      <w:numFmt w:val="bullet"/>
      <w:lvlText w:val="•"/>
      <w:lvlJc w:val="left"/>
      <w:pPr>
        <w:ind w:left="3165" w:hanging="136"/>
      </w:pPr>
      <w:rPr>
        <w:rFonts w:hint="default"/>
        <w:lang w:val="en-US" w:eastAsia="en-US" w:bidi="en-US"/>
      </w:rPr>
    </w:lvl>
    <w:lvl w:ilvl="6" w:tplc="6C546568">
      <w:numFmt w:val="bullet"/>
      <w:lvlText w:val="•"/>
      <w:lvlJc w:val="left"/>
      <w:pPr>
        <w:ind w:left="3754" w:hanging="136"/>
      </w:pPr>
      <w:rPr>
        <w:rFonts w:hint="default"/>
        <w:lang w:val="en-US" w:eastAsia="en-US" w:bidi="en-US"/>
      </w:rPr>
    </w:lvl>
    <w:lvl w:ilvl="7" w:tplc="C1A08A38">
      <w:numFmt w:val="bullet"/>
      <w:lvlText w:val="•"/>
      <w:lvlJc w:val="left"/>
      <w:pPr>
        <w:ind w:left="4343" w:hanging="136"/>
      </w:pPr>
      <w:rPr>
        <w:rFonts w:hint="default"/>
        <w:lang w:val="en-US" w:eastAsia="en-US" w:bidi="en-US"/>
      </w:rPr>
    </w:lvl>
    <w:lvl w:ilvl="8" w:tplc="F2C06606">
      <w:numFmt w:val="bullet"/>
      <w:lvlText w:val="•"/>
      <w:lvlJc w:val="left"/>
      <w:pPr>
        <w:ind w:left="4932" w:hanging="136"/>
      </w:pPr>
      <w:rPr>
        <w:rFonts w:hint="default"/>
        <w:lang w:val="en-US" w:eastAsia="en-US" w:bidi="en-US"/>
      </w:rPr>
    </w:lvl>
  </w:abstractNum>
  <w:num w:numId="1" w16cid:durableId="239797661">
    <w:abstractNumId w:val="7"/>
  </w:num>
  <w:num w:numId="2" w16cid:durableId="1164125885">
    <w:abstractNumId w:val="10"/>
  </w:num>
  <w:num w:numId="3" w16cid:durableId="2072117262">
    <w:abstractNumId w:val="15"/>
  </w:num>
  <w:num w:numId="4" w16cid:durableId="1022821858">
    <w:abstractNumId w:val="5"/>
  </w:num>
  <w:num w:numId="5" w16cid:durableId="2823966">
    <w:abstractNumId w:val="11"/>
  </w:num>
  <w:num w:numId="6" w16cid:durableId="905996408">
    <w:abstractNumId w:val="0"/>
  </w:num>
  <w:num w:numId="7" w16cid:durableId="1846507430">
    <w:abstractNumId w:val="1"/>
  </w:num>
  <w:num w:numId="8" w16cid:durableId="1253734522">
    <w:abstractNumId w:val="13"/>
  </w:num>
  <w:num w:numId="9" w16cid:durableId="274870859">
    <w:abstractNumId w:val="3"/>
  </w:num>
  <w:num w:numId="10" w16cid:durableId="386609129">
    <w:abstractNumId w:val="2"/>
  </w:num>
  <w:num w:numId="11" w16cid:durableId="704142550">
    <w:abstractNumId w:val="4"/>
  </w:num>
  <w:num w:numId="12" w16cid:durableId="54016364">
    <w:abstractNumId w:val="12"/>
  </w:num>
  <w:num w:numId="13" w16cid:durableId="591207019">
    <w:abstractNumId w:val="8"/>
  </w:num>
  <w:num w:numId="14" w16cid:durableId="120807206">
    <w:abstractNumId w:val="6"/>
  </w:num>
  <w:num w:numId="15" w16cid:durableId="1561480886">
    <w:abstractNumId w:val="9"/>
  </w:num>
  <w:num w:numId="16" w16cid:durableId="11067735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4DD"/>
    <w:rsid w:val="000141EF"/>
    <w:rsid w:val="000334DD"/>
    <w:rsid w:val="000434B7"/>
    <w:rsid w:val="00063587"/>
    <w:rsid w:val="00073320"/>
    <w:rsid w:val="00095886"/>
    <w:rsid w:val="000A2914"/>
    <w:rsid w:val="000A345F"/>
    <w:rsid w:val="000B1E41"/>
    <w:rsid w:val="000D3BA0"/>
    <w:rsid w:val="000E48B4"/>
    <w:rsid w:val="00104486"/>
    <w:rsid w:val="001326DB"/>
    <w:rsid w:val="001422F7"/>
    <w:rsid w:val="0014365E"/>
    <w:rsid w:val="00151726"/>
    <w:rsid w:val="001701D9"/>
    <w:rsid w:val="00171081"/>
    <w:rsid w:val="00172EDF"/>
    <w:rsid w:val="001C0CE7"/>
    <w:rsid w:val="001C21AE"/>
    <w:rsid w:val="001C4B9B"/>
    <w:rsid w:val="001C4F4A"/>
    <w:rsid w:val="001D26EC"/>
    <w:rsid w:val="001D47E9"/>
    <w:rsid w:val="001F2C19"/>
    <w:rsid w:val="00200A37"/>
    <w:rsid w:val="00202CAD"/>
    <w:rsid w:val="00207E58"/>
    <w:rsid w:val="00216F0F"/>
    <w:rsid w:val="00236AF3"/>
    <w:rsid w:val="0025503C"/>
    <w:rsid w:val="0029394F"/>
    <w:rsid w:val="00294771"/>
    <w:rsid w:val="002B50B7"/>
    <w:rsid w:val="002D6B4A"/>
    <w:rsid w:val="002D7049"/>
    <w:rsid w:val="002E112F"/>
    <w:rsid w:val="002F4001"/>
    <w:rsid w:val="00315AD7"/>
    <w:rsid w:val="00371C06"/>
    <w:rsid w:val="0037359B"/>
    <w:rsid w:val="003A44D9"/>
    <w:rsid w:val="003C3A88"/>
    <w:rsid w:val="003D2AD8"/>
    <w:rsid w:val="003F0200"/>
    <w:rsid w:val="003F4BAF"/>
    <w:rsid w:val="00406D15"/>
    <w:rsid w:val="00415F45"/>
    <w:rsid w:val="00436EBC"/>
    <w:rsid w:val="004565E0"/>
    <w:rsid w:val="00461459"/>
    <w:rsid w:val="00462AAE"/>
    <w:rsid w:val="004827E7"/>
    <w:rsid w:val="00483348"/>
    <w:rsid w:val="0049208E"/>
    <w:rsid w:val="004B1203"/>
    <w:rsid w:val="004E2A7B"/>
    <w:rsid w:val="004F5B4E"/>
    <w:rsid w:val="00526EDF"/>
    <w:rsid w:val="005336FF"/>
    <w:rsid w:val="00540CF5"/>
    <w:rsid w:val="00573BCF"/>
    <w:rsid w:val="00583859"/>
    <w:rsid w:val="005D5BE7"/>
    <w:rsid w:val="005F5EC4"/>
    <w:rsid w:val="006171C2"/>
    <w:rsid w:val="00623B64"/>
    <w:rsid w:val="006371C5"/>
    <w:rsid w:val="00661BB1"/>
    <w:rsid w:val="006706DD"/>
    <w:rsid w:val="00683CD4"/>
    <w:rsid w:val="00684F1D"/>
    <w:rsid w:val="0068605D"/>
    <w:rsid w:val="00691F1E"/>
    <w:rsid w:val="00692013"/>
    <w:rsid w:val="006A1C22"/>
    <w:rsid w:val="006B148D"/>
    <w:rsid w:val="006C4EB8"/>
    <w:rsid w:val="006D7838"/>
    <w:rsid w:val="006F47E5"/>
    <w:rsid w:val="006F7421"/>
    <w:rsid w:val="007242D8"/>
    <w:rsid w:val="00734C4F"/>
    <w:rsid w:val="00784CD4"/>
    <w:rsid w:val="007975E2"/>
    <w:rsid w:val="007A4D6C"/>
    <w:rsid w:val="007A573E"/>
    <w:rsid w:val="007E214D"/>
    <w:rsid w:val="007F1C01"/>
    <w:rsid w:val="0081571F"/>
    <w:rsid w:val="00852C67"/>
    <w:rsid w:val="00857A0C"/>
    <w:rsid w:val="00860B89"/>
    <w:rsid w:val="00861111"/>
    <w:rsid w:val="00862990"/>
    <w:rsid w:val="008776F0"/>
    <w:rsid w:val="008822E4"/>
    <w:rsid w:val="008823AA"/>
    <w:rsid w:val="008C3363"/>
    <w:rsid w:val="008D6C59"/>
    <w:rsid w:val="00902356"/>
    <w:rsid w:val="00910851"/>
    <w:rsid w:val="009352AC"/>
    <w:rsid w:val="00937E38"/>
    <w:rsid w:val="00942362"/>
    <w:rsid w:val="009451A2"/>
    <w:rsid w:val="009509D8"/>
    <w:rsid w:val="00952A1E"/>
    <w:rsid w:val="0096487A"/>
    <w:rsid w:val="0099508A"/>
    <w:rsid w:val="009A39B0"/>
    <w:rsid w:val="009C0D2A"/>
    <w:rsid w:val="009E62B0"/>
    <w:rsid w:val="00A01EC0"/>
    <w:rsid w:val="00A130FD"/>
    <w:rsid w:val="00A66D2C"/>
    <w:rsid w:val="00A731D2"/>
    <w:rsid w:val="00AC01BD"/>
    <w:rsid w:val="00AF3A0C"/>
    <w:rsid w:val="00B269EA"/>
    <w:rsid w:val="00B26AF3"/>
    <w:rsid w:val="00B93D93"/>
    <w:rsid w:val="00BA7081"/>
    <w:rsid w:val="00BA740C"/>
    <w:rsid w:val="00BB208C"/>
    <w:rsid w:val="00BB7D26"/>
    <w:rsid w:val="00BE3FC2"/>
    <w:rsid w:val="00BE44DD"/>
    <w:rsid w:val="00C02D91"/>
    <w:rsid w:val="00C144CC"/>
    <w:rsid w:val="00C542F0"/>
    <w:rsid w:val="00C96C16"/>
    <w:rsid w:val="00C96F14"/>
    <w:rsid w:val="00CA0A27"/>
    <w:rsid w:val="00CA46A8"/>
    <w:rsid w:val="00CC3D94"/>
    <w:rsid w:val="00CF4520"/>
    <w:rsid w:val="00D00338"/>
    <w:rsid w:val="00D064DD"/>
    <w:rsid w:val="00D371CB"/>
    <w:rsid w:val="00D37B21"/>
    <w:rsid w:val="00D47615"/>
    <w:rsid w:val="00D8351F"/>
    <w:rsid w:val="00D865A0"/>
    <w:rsid w:val="00DA53AF"/>
    <w:rsid w:val="00DA57FA"/>
    <w:rsid w:val="00DC33D1"/>
    <w:rsid w:val="00DD562E"/>
    <w:rsid w:val="00DE5B94"/>
    <w:rsid w:val="00DF5C14"/>
    <w:rsid w:val="00E01A4C"/>
    <w:rsid w:val="00E66A88"/>
    <w:rsid w:val="00E93120"/>
    <w:rsid w:val="00E94E9D"/>
    <w:rsid w:val="00EE4E92"/>
    <w:rsid w:val="00F2638A"/>
    <w:rsid w:val="00F33F36"/>
    <w:rsid w:val="00F36BDD"/>
    <w:rsid w:val="00F879F6"/>
    <w:rsid w:val="00F87D2F"/>
    <w:rsid w:val="00F96794"/>
    <w:rsid w:val="00F967BA"/>
    <w:rsid w:val="00FA0BDF"/>
    <w:rsid w:val="00FB12A7"/>
    <w:rsid w:val="00FD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2"/>
    </o:shapelayout>
  </w:shapeDefaults>
  <w:decimalSymbol w:val=","/>
  <w:listSeparator w:val=";"/>
  <w14:docId w14:val="0C7F296B"/>
  <w15:docId w15:val="{202FC871-DA50-9E42-80BC-FEBAB577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Gotham" w:eastAsia="Gotham" w:hAnsi="Gotham" w:cs="Gotham"/>
      <w:lang w:bidi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uiPriority w:val="1"/>
    <w:qFormat/>
    <w:rPr>
      <w:rFonts w:ascii="Gotham-Medium" w:eastAsia="Gotham-Medium" w:hAnsi="Gotham-Medium" w:cs="Gotham-Medium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87"/>
      <w:ind w:left="78"/>
    </w:pPr>
  </w:style>
  <w:style w:type="paragraph" w:styleId="Kopfzeile">
    <w:name w:val="header"/>
    <w:basedOn w:val="Standard"/>
    <w:link w:val="KopfzeileZchn"/>
    <w:uiPriority w:val="99"/>
    <w:unhideWhenUsed/>
    <w:rsid w:val="00BE3FC2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E3FC2"/>
    <w:rPr>
      <w:rFonts w:ascii="Gotham" w:eastAsia="Gotham" w:hAnsi="Gotham" w:cs="Gotham"/>
      <w:lang w:bidi="en-US"/>
    </w:rPr>
  </w:style>
  <w:style w:type="paragraph" w:styleId="Fuzeile">
    <w:name w:val="footer"/>
    <w:basedOn w:val="Standard"/>
    <w:link w:val="FuzeileZchn"/>
    <w:uiPriority w:val="99"/>
    <w:unhideWhenUsed/>
    <w:rsid w:val="00BE3FC2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E3FC2"/>
    <w:rPr>
      <w:rFonts w:ascii="Gotham" w:eastAsia="Gotham" w:hAnsi="Gotham" w:cs="Gotham"/>
      <w:lang w:bidi="en-US"/>
    </w:rPr>
  </w:style>
  <w:style w:type="character" w:styleId="Hyperlink">
    <w:name w:val="Hyperlink"/>
    <w:basedOn w:val="Absatz-Standardschriftart"/>
    <w:uiPriority w:val="99"/>
    <w:unhideWhenUsed/>
    <w:rsid w:val="00406D1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371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71FF33562154684385E4C1C071E54" ma:contentTypeVersion="10" ma:contentTypeDescription="Create a new document." ma:contentTypeScope="" ma:versionID="519962e7ece3b8727da58f5527d4fa2d">
  <xsd:schema xmlns:xsd="http://www.w3.org/2001/XMLSchema" xmlns:xs="http://www.w3.org/2001/XMLSchema" xmlns:p="http://schemas.microsoft.com/office/2006/metadata/properties" xmlns:ns2="c631ba77-9a51-4062-8464-9296cfbbf4a5" targetNamespace="http://schemas.microsoft.com/office/2006/metadata/properties" ma:root="true" ma:fieldsID="bf4386c7f354452193ba219182b4bcc5" ns2:_="">
    <xsd:import namespace="c631ba77-9a51-4062-8464-9296cfbbf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1ba77-9a51-4062-8464-9296cfbbf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137F2A-E8DB-473C-98C3-9EF1F303D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31ba77-9a51-4062-8464-9296cfbbf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FCDEDD-547D-4AF1-837F-6221A7E8B7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31CE48-6A1E-42AB-A72B-AB563D6324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Bucher, Madeline</cp:lastModifiedBy>
  <cp:revision>41</cp:revision>
  <cp:lastPrinted>2020-09-23T08:07:00Z</cp:lastPrinted>
  <dcterms:created xsi:type="dcterms:W3CDTF">2021-12-14T13:31:00Z</dcterms:created>
  <dcterms:modified xsi:type="dcterms:W3CDTF">2026-01-08T11:33:00Z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2019-10-22T00:00:00Z</vt:filetime>
  </property>
  <property fmtid="{D5CDD505-2E9C-101B-9397-08002B2CF9AE}" pid="5" name="ContentTypeId">
    <vt:lpwstr>0x0101006B371FF33562154684385E4C1C071E54</vt:lpwstr>
  </property>
</Properties>
</file>