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E6860" w14:textId="77777777" w:rsidR="00C779C0" w:rsidRDefault="00A82430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4656" behindDoc="1" locked="0" layoutInCell="1" allowOverlap="1" wp14:anchorId="13DC1D3A" wp14:editId="7E59E97F">
            <wp:simplePos x="0" y="0"/>
            <wp:positionH relativeFrom="page">
              <wp:posOffset>5140708</wp:posOffset>
            </wp:positionH>
            <wp:positionV relativeFrom="page">
              <wp:posOffset>127881</wp:posOffset>
            </wp:positionV>
            <wp:extent cx="2148903" cy="91363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903" cy="913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A5FAC83" wp14:editId="236A15B4">
                <wp:extent cx="7056120" cy="2034539"/>
                <wp:effectExtent l="0" t="0" r="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6120" cy="2034539"/>
                          <a:chOff x="0" y="0"/>
                          <a:chExt cx="7056120" cy="203453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636010" cy="2034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6010" h="2034539">
                                <a:moveTo>
                                  <a:pt x="3635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34006"/>
                                </a:lnTo>
                                <a:lnTo>
                                  <a:pt x="3635997" y="2034006"/>
                                </a:lnTo>
                                <a:lnTo>
                                  <a:pt x="363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7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636010" cy="2034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922B74" w14:textId="77777777" w:rsidR="00C779C0" w:rsidRDefault="00C779C0">
                              <w:pPr>
                                <w:spacing w:before="148"/>
                                <w:rPr>
                                  <w:rFonts w:ascii="Times New Roman"/>
                                  <w:sz w:val="40"/>
                                </w:rPr>
                              </w:pPr>
                            </w:p>
                            <w:p w14:paraId="3C99C5A0" w14:textId="50D5631C" w:rsidR="00C779C0" w:rsidRPr="00115864" w:rsidRDefault="00115864" w:rsidP="00115864">
                              <w:pPr>
                                <w:ind w:left="793" w:right="1252"/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spacing w:val="-2"/>
                                  <w:w w:val="105"/>
                                  <w:sz w:val="40"/>
                                </w:rPr>
                              </w:pPr>
                              <w:r w:rsidRPr="00115864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spacing w:val="-2"/>
                                  <w:w w:val="105"/>
                                  <w:sz w:val="40"/>
                                </w:rPr>
                                <w:t xml:space="preserve">ICH PROJECT </w:t>
                              </w:r>
                              <w:r w:rsidRPr="00115864">
                                <w:rPr>
                                  <w:rFonts w:ascii="Arial" w:hAnsi="Arial" w:cs="Arial"/>
                                  <w:b/>
                                  <w:bCs/>
                                  <w:color w:val="FFFFFF"/>
                                  <w:spacing w:val="-2"/>
                                  <w:sz w:val="40"/>
                                </w:rPr>
                                <w:t>IMPLEMENTATION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505142" y="1725422"/>
                            <a:ext cx="6550025" cy="307975"/>
                          </a:xfrm>
                          <a:prstGeom prst="rect">
                            <a:avLst/>
                          </a:prstGeom>
                          <a:solidFill>
                            <a:srgbClr val="74C043"/>
                          </a:solidFill>
                          <a:ln w="228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52DFF1E" w14:textId="0A2482A2" w:rsidR="00C779C0" w:rsidRPr="00115864" w:rsidRDefault="00115864">
                              <w:pPr>
                                <w:spacing w:before="145"/>
                                <w:ind w:left="224"/>
                                <w:rPr>
                                  <w:rFonts w:ascii="Gill Sans MT"/>
                                  <w:b/>
                                  <w:color w:val="000000"/>
                                  <w:sz w:val="18"/>
                                  <w:lang w:val="pt-PT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FFFFFF"/>
                                  <w:sz w:val="18"/>
                                  <w:lang w:val="pt-PT"/>
                                </w:rPr>
                                <w:t>IMPLEMENTATION TASKS: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>
              <v:group id="Group 2" style="width:555.6pt;height:160.2pt;mso-position-horizontal-relative:char;mso-position-vertical-relative:line" coordsize="70561,20345" o:spid="_x0000_s1026" w14:anchorId="5A5FAC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">
                <v:shape id="Graphic 3" style="position:absolute;width:36360;height:20345;visibility:visible;mso-wrap-style:square;v-text-anchor:top" coordsize="3636010,2034539" o:spid="_x0000_s1027" fillcolor="#005b79" stroked="f" path="m3635997,l,,,2034006r3635997,l36359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style="position:absolute;width:36360;height:20345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C779C0" w:rsidRDefault="00C779C0" w14:paraId="02922B74" w14:textId="77777777">
                        <w:pPr>
                          <w:spacing w:before="148"/>
                          <w:rPr>
                            <w:rFonts w:ascii="Times New Roman"/>
                            <w:sz w:val="40"/>
                          </w:rPr>
                        </w:pPr>
                      </w:p>
                      <w:p w:rsidRPr="00115864" w:rsidR="00C779C0" w:rsidP="00115864" w:rsidRDefault="00115864" w14:paraId="3C99C5A0" w14:textId="50D5631C">
                        <w:pPr>
                          <w:ind w:left="793" w:right="1252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pacing w:val="-2"/>
                            <w:w w:val="105"/>
                            <w:sz w:val="40"/>
                          </w:rPr>
                        </w:pPr>
                        <w:r w:rsidRPr="00115864">
                          <w:rPr>
                            <w:rFonts w:ascii="Arial" w:hAnsi="Arial" w:cs="Arial"/>
                            <w:b/>
                            <w:bCs/>
                            <w:color w:val="FFFFFF"/>
                            <w:spacing w:val="-2"/>
                            <w:w w:val="105"/>
                            <w:sz w:val="40"/>
                          </w:rPr>
                          <w:t xml:space="preserve">ICH PROJECT </w:t>
                        </w:r>
                        <w:r w:rsidRPr="00115864">
                          <w:rPr>
                            <w:rFonts w:ascii="Arial" w:hAnsi="Arial" w:cs="Arial"/>
                            <w:b/>
                            <w:bCs/>
                            <w:color w:val="FFFFFF"/>
                            <w:spacing w:val="-2"/>
                            <w:sz w:val="40"/>
                          </w:rPr>
                          <w:t>IMPLEMENTATION</w:t>
                        </w:r>
                      </w:p>
                    </w:txbxContent>
                  </v:textbox>
                </v:shape>
                <v:shape id="Textbox 5" style="position:absolute;left:5051;top:17254;width:65500;height:3079;visibility:visible;mso-wrap-style:square;v-text-anchor:top" o:spid="_x0000_s1029" fillcolor="#74c043" strokecolor="#231f20" strokeweight=".18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">
                  <v:textbox inset="0,0,0,0">
                    <w:txbxContent>
                      <w:p w:rsidRPr="00115864" w:rsidR="00C779C0" w:rsidRDefault="00115864" w14:paraId="052DFF1E" w14:textId="0A2482A2">
                        <w:pPr>
                          <w:spacing w:before="145"/>
                          <w:ind w:left="224"/>
                          <w:rPr>
                            <w:rFonts w:ascii="Gill Sans MT"/>
                            <w:b/>
                            <w:color w:val="000000"/>
                            <w:sz w:val="18"/>
                            <w:lang w:val="pt-PT"/>
                          </w:rPr>
                        </w:pPr>
                        <w:r>
                          <w:rPr>
                            <w:rFonts w:ascii="Gill Sans MT"/>
                            <w:b/>
                            <w:color w:val="FFFFFF"/>
                            <w:sz w:val="18"/>
                            <w:lang w:val="pt-PT"/>
                          </w:rPr>
                          <w:t>IMPLEMENTATION TASKS: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1708C3" w14:textId="6F677E7E" w:rsidR="00C779C0" w:rsidRDefault="00A82430">
      <w:pPr>
        <w:pStyle w:val="Textoindependiente"/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37CF5463" wp14:editId="27E52412">
                <wp:simplePos x="0" y="0"/>
                <wp:positionH relativeFrom="page">
                  <wp:posOffset>503999</wp:posOffset>
                </wp:positionH>
                <wp:positionV relativeFrom="paragraph">
                  <wp:posOffset>162411</wp:posOffset>
                </wp:positionV>
                <wp:extent cx="3132455" cy="104521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1045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9"/>
                              <w:gridCol w:w="4519"/>
                            </w:tblGrid>
                            <w:tr w:rsidR="00C779C0" w14:paraId="51410539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409" w:type="dxa"/>
                                  <w:shd w:val="clear" w:color="auto" w:fill="74C043"/>
                                </w:tcPr>
                                <w:p w14:paraId="434F2AC2" w14:textId="77777777" w:rsidR="00C779C0" w:rsidRDefault="00A82430">
                                  <w:pPr>
                                    <w:pStyle w:val="TableParagraph"/>
                                    <w:spacing w:before="51"/>
                                    <w:ind w:left="132"/>
                                    <w:rPr>
                                      <w:rFonts w:ascii="Gill Sans MT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pacing w:val="-5"/>
                                      <w:w w:val="95"/>
                                      <w:sz w:val="20"/>
                                    </w:rPr>
                                    <w:t>1:</w:t>
                                  </w:r>
                                </w:p>
                              </w:tc>
                              <w:tc>
                                <w:tcPr>
                                  <w:tcW w:w="4519" w:type="dxa"/>
                                  <w:tcBorders>
                                    <w:bottom w:val="nil"/>
                                  </w:tcBorders>
                                  <w:shd w:val="clear" w:color="auto" w:fill="E2E3E4"/>
                                </w:tcPr>
                                <w:p w14:paraId="4F281F2E" w14:textId="6ACABED5" w:rsidR="00115864" w:rsidRPr="00115864" w:rsidRDefault="00115864" w:rsidP="00115864">
                                  <w:pPr>
                                    <w:pStyle w:val="TableParagraph"/>
                                    <w:spacing w:before="144" w:line="184" w:lineRule="exact"/>
                                    <w:rPr>
                                      <w:color w:val="58595B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</w:t>
                                  </w:r>
                                  <w:r w:rsidR="00DA1585">
                                    <w:rPr>
                                      <w:color w:val="58595B"/>
                                      <w:sz w:val="18"/>
                                    </w:rPr>
                                    <w:t xml:space="preserve">Present ICH </w:t>
                                  </w:r>
                                  <w:r w:rsidR="004B4C73">
                                    <w:rPr>
                                      <w:color w:val="58595B"/>
                                      <w:sz w:val="18"/>
                                    </w:rPr>
                                    <w:t xml:space="preserve">project to your National Steering   </w:t>
                                  </w:r>
                                </w:p>
                              </w:tc>
                            </w:tr>
                            <w:tr w:rsidR="00C779C0" w14:paraId="24B1223A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928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E2E3E4"/>
                                </w:tcPr>
                                <w:p w14:paraId="4672298F" w14:textId="63800871" w:rsidR="00C779C0" w:rsidRDefault="004B4C73">
                                  <w:pPr>
                                    <w:pStyle w:val="TableParagraph"/>
                                    <w:spacing w:before="31" w:line="261" w:lineRule="auto"/>
                                    <w:ind w:left="488" w:right="4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Committee and</w:t>
                                  </w:r>
                                  <w:r w:rsidR="003576F3">
                                    <w:rPr>
                                      <w:color w:val="58595B"/>
                                      <w:sz w:val="18"/>
                                    </w:rPr>
                                    <w:t xml:space="preserve"> plan its implementation in your country. D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o a National ICH webinar</w:t>
                                  </w:r>
                                  <w:r w:rsidR="003576F3">
                                    <w:rPr>
                                      <w:color w:val="58595B"/>
                                      <w:sz w:val="18"/>
                                    </w:rPr>
                                    <w:t xml:space="preserve"> to involve any H</w:t>
                                  </w:r>
                                  <w:r w:rsidR="001961FB">
                                    <w:rPr>
                                      <w:color w:val="58595B"/>
                                      <w:sz w:val="18"/>
                                    </w:rPr>
                                    <w:t xml:space="preserve">CPs in the hospitals. </w:t>
                                  </w:r>
                                </w:p>
                              </w:tc>
                            </w:tr>
                          </w:tbl>
                          <w:p w14:paraId="3A7AC54A" w14:textId="77777777" w:rsidR="00C779C0" w:rsidRDefault="00C779C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Textbox 6" style="position:absolute;margin-left:39.7pt;margin-top:12.8pt;width:246.65pt;height:82.3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" w14:anchorId="37CF5463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color="231F20" w:sz="2" w:space="0"/>
                          <w:left w:val="single" w:color="231F20" w:sz="2" w:space="0"/>
                          <w:bottom w:val="single" w:color="231F20" w:sz="2" w:space="0"/>
                          <w:right w:val="single" w:color="231F20" w:sz="2" w:space="0"/>
                          <w:insideH w:val="single" w:color="231F20" w:sz="2" w:space="0"/>
                          <w:insideV w:val="single" w:color="231F20" w:sz="2" w:space="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9"/>
                        <w:gridCol w:w="4519"/>
                      </w:tblGrid>
                      <w:tr w:rsidR="00C779C0" w14:paraId="51410539" w14:textId="77777777">
                        <w:trPr>
                          <w:trHeight w:val="348"/>
                        </w:trPr>
                        <w:tc>
                          <w:tcPr>
                            <w:tcW w:w="409" w:type="dxa"/>
                            <w:shd w:val="clear" w:color="auto" w:fill="74C043"/>
                          </w:tcPr>
                          <w:p w:rsidR="00C779C0" w:rsidRDefault="00A82430" w14:paraId="434F2AC2" w14:textId="77777777">
                            <w:pPr>
                              <w:pStyle w:val="TableParagraph"/>
                              <w:spacing w:before="51"/>
                              <w:ind w:left="132"/>
                              <w:rPr>
                                <w:rFonts w:ascii="Gill Sans MT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pacing w:val="-5"/>
                                <w:w w:val="95"/>
                                <w:sz w:val="20"/>
                              </w:rPr>
                              <w:t>1:</w:t>
                            </w:r>
                          </w:p>
                        </w:tc>
                        <w:tc>
                          <w:tcPr>
                            <w:tcW w:w="4519" w:type="dxa"/>
                            <w:tcBorders>
                              <w:bottom w:val="nil"/>
                            </w:tcBorders>
                            <w:shd w:val="clear" w:color="auto" w:fill="E2E3E4"/>
                          </w:tcPr>
                          <w:p w:rsidRPr="00115864" w:rsidR="00115864" w:rsidP="00115864" w:rsidRDefault="00115864" w14:paraId="4F281F2E" w14:textId="6ACABED5">
                            <w:pPr>
                              <w:pStyle w:val="TableParagraph"/>
                              <w:spacing w:before="144" w:line="184" w:lineRule="exact"/>
                              <w:rPr>
                                <w:color w:val="58595B"/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</w:t>
                            </w:r>
                            <w:r w:rsidR="00DA1585">
                              <w:rPr>
                                <w:color w:val="58595B"/>
                                <w:sz w:val="18"/>
                              </w:rPr>
                              <w:t xml:space="preserve">Present ICH </w:t>
                            </w:r>
                            <w:r w:rsidR="004B4C73">
                              <w:rPr>
                                <w:color w:val="58595B"/>
                                <w:sz w:val="18"/>
                              </w:rPr>
                              <w:t xml:space="preserve">project to your National Steering   </w:t>
                            </w:r>
                          </w:p>
                        </w:tc>
                      </w:tr>
                      <w:tr w:rsidR="00C779C0" w14:paraId="24B1223A" w14:textId="77777777">
                        <w:trPr>
                          <w:trHeight w:val="1283"/>
                        </w:trPr>
                        <w:tc>
                          <w:tcPr>
                            <w:tcW w:w="4928" w:type="dxa"/>
                            <w:gridSpan w:val="2"/>
                            <w:tcBorders>
                              <w:top w:val="nil"/>
                            </w:tcBorders>
                            <w:shd w:val="clear" w:color="auto" w:fill="E2E3E4"/>
                          </w:tcPr>
                          <w:p w:rsidR="00C779C0" w:rsidRDefault="004B4C73" w14:paraId="4672298F" w14:textId="63800871">
                            <w:pPr>
                              <w:pStyle w:val="TableParagraph"/>
                              <w:spacing w:before="31" w:line="261" w:lineRule="auto"/>
                              <w:ind w:left="488" w:right="44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>Committee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and</w:t>
                            </w:r>
                            <w:r w:rsidR="003576F3">
                              <w:rPr>
                                <w:color w:val="58595B"/>
                                <w:sz w:val="18"/>
                              </w:rPr>
                              <w:t xml:space="preserve"> plan its implementation in your country. D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>o a National ICH webinar</w:t>
                            </w:r>
                            <w:r w:rsidR="003576F3">
                              <w:rPr>
                                <w:color w:val="58595B"/>
                                <w:sz w:val="18"/>
                              </w:rPr>
                              <w:t xml:space="preserve"> to involve any H</w:t>
                            </w:r>
                            <w:r w:rsidR="001961FB">
                              <w:rPr>
                                <w:color w:val="58595B"/>
                                <w:sz w:val="18"/>
                              </w:rPr>
                              <w:t xml:space="preserve">CPs in the hospitals. </w:t>
                            </w:r>
                          </w:p>
                        </w:tc>
                      </w:tr>
                    </w:tbl>
                    <w:p w:rsidR="00C779C0" w:rsidRDefault="00C779C0" w14:paraId="3A7AC54A" w14:textId="7777777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CA592AB" wp14:editId="16F87294">
                <wp:simplePos x="0" y="0"/>
                <wp:positionH relativeFrom="page">
                  <wp:posOffset>3923998</wp:posOffset>
                </wp:positionH>
                <wp:positionV relativeFrom="paragraph">
                  <wp:posOffset>162411</wp:posOffset>
                </wp:positionV>
                <wp:extent cx="3132455" cy="104521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1045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9"/>
                              <w:gridCol w:w="4519"/>
                            </w:tblGrid>
                            <w:tr w:rsidR="00C779C0" w14:paraId="4D3FEA34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409" w:type="dxa"/>
                                  <w:shd w:val="clear" w:color="auto" w:fill="74C043"/>
                                </w:tcPr>
                                <w:p w14:paraId="0A16BEF6" w14:textId="77777777" w:rsidR="00C779C0" w:rsidRDefault="00A82430">
                                  <w:pPr>
                                    <w:pStyle w:val="TableParagraph"/>
                                    <w:spacing w:before="51"/>
                                    <w:ind w:left="105"/>
                                    <w:rPr>
                                      <w:rFonts w:ascii="Gill Sans MT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pacing w:val="-5"/>
                                      <w:w w:val="120"/>
                                      <w:sz w:val="20"/>
                                    </w:rPr>
                                    <w:t>4:</w:t>
                                  </w:r>
                                </w:p>
                              </w:tc>
                              <w:tc>
                                <w:tcPr>
                                  <w:tcW w:w="4519" w:type="dxa"/>
                                  <w:tcBorders>
                                    <w:bottom w:val="nil"/>
                                  </w:tcBorders>
                                  <w:shd w:val="clear" w:color="auto" w:fill="E2E3E4"/>
                                </w:tcPr>
                                <w:p w14:paraId="25A88696" w14:textId="5CDAD24E" w:rsidR="00C779C0" w:rsidRDefault="00452809">
                                  <w:pPr>
                                    <w:pStyle w:val="TableParagraph"/>
                                    <w:spacing w:before="144" w:line="184" w:lineRule="exact"/>
                                    <w:ind w:left="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>Agree on the ICH stroke pathway and</w:t>
                                  </w:r>
                                </w:p>
                              </w:tc>
                            </w:tr>
                            <w:tr w:rsidR="00C779C0" w:rsidRPr="00513099" w14:paraId="70A8F1D1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928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E2E3E4"/>
                                </w:tcPr>
                                <w:p w14:paraId="2808B232" w14:textId="60EEC89E" w:rsidR="00513099" w:rsidRPr="00513099" w:rsidRDefault="00513099">
                                  <w:pPr>
                                    <w:pStyle w:val="TableParagraph"/>
                                    <w:spacing w:before="31" w:line="261" w:lineRule="auto"/>
                                    <w:ind w:left="488" w:right="241"/>
                                    <w:rPr>
                                      <w:sz w:val="1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  <w:lang w:val="en-GB"/>
                                    </w:rPr>
                                    <w:t xml:space="preserve"> </w:t>
                                  </w:r>
                                  <w:r w:rsidR="00452809">
                                    <w:rPr>
                                      <w:color w:val="58595B"/>
                                      <w:sz w:val="18"/>
                                    </w:rPr>
                                    <w:t xml:space="preserve">indications for </w:t>
                                  </w:r>
                                  <w:r w:rsidR="006C1467">
                                    <w:rPr>
                                      <w:color w:val="58595B"/>
                                      <w:sz w:val="18"/>
                                    </w:rPr>
                                    <w:t>neurosurg</w:t>
                                  </w:r>
                                  <w:r w:rsidR="00A82430">
                                    <w:rPr>
                                      <w:color w:val="58595B"/>
                                      <w:sz w:val="18"/>
                                    </w:rPr>
                                    <w:t>ical</w:t>
                                  </w:r>
                                  <w:r w:rsidR="006C1467">
                                    <w:rPr>
                                      <w:color w:val="58595B"/>
                                      <w:sz w:val="18"/>
                                    </w:rPr>
                                    <w:t xml:space="preserve"> </w:t>
                                  </w:r>
                                  <w:r w:rsidR="00452809">
                                    <w:rPr>
                                      <w:color w:val="58595B"/>
                                      <w:sz w:val="18"/>
                                    </w:rPr>
                                    <w:t>candidates.</w:t>
                                  </w:r>
                                </w:p>
                              </w:tc>
                            </w:tr>
                          </w:tbl>
                          <w:p w14:paraId="1C51CDF9" w14:textId="77777777" w:rsidR="00C779C0" w:rsidRPr="00513099" w:rsidRDefault="00C779C0">
                            <w:pPr>
                              <w:pStyle w:val="Textoindependiente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Textbox 7" style="position:absolute;margin-left:309pt;margin-top:12.8pt;width:246.65pt;height:82.3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" w14:anchorId="1CA592AB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color="231F20" w:sz="2" w:space="0"/>
                          <w:left w:val="single" w:color="231F20" w:sz="2" w:space="0"/>
                          <w:bottom w:val="single" w:color="231F20" w:sz="2" w:space="0"/>
                          <w:right w:val="single" w:color="231F20" w:sz="2" w:space="0"/>
                          <w:insideH w:val="single" w:color="231F20" w:sz="2" w:space="0"/>
                          <w:insideV w:val="single" w:color="231F20" w:sz="2" w:space="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9"/>
                        <w:gridCol w:w="4519"/>
                      </w:tblGrid>
                      <w:tr w:rsidR="00C779C0" w14:paraId="4D3FEA34" w14:textId="77777777">
                        <w:trPr>
                          <w:trHeight w:val="348"/>
                        </w:trPr>
                        <w:tc>
                          <w:tcPr>
                            <w:tcW w:w="409" w:type="dxa"/>
                            <w:shd w:val="clear" w:color="auto" w:fill="74C043"/>
                          </w:tcPr>
                          <w:p w:rsidR="00C779C0" w:rsidRDefault="00A82430" w14:paraId="0A16BEF6" w14:textId="77777777">
                            <w:pPr>
                              <w:pStyle w:val="TableParagraph"/>
                              <w:spacing w:before="51"/>
                              <w:ind w:left="105"/>
                              <w:rPr>
                                <w:rFonts w:ascii="Gill Sans MT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pacing w:val="-5"/>
                                <w:w w:val="120"/>
                                <w:sz w:val="20"/>
                              </w:rPr>
                              <w:t>4:</w:t>
                            </w:r>
                          </w:p>
                        </w:tc>
                        <w:tc>
                          <w:tcPr>
                            <w:tcW w:w="4519" w:type="dxa"/>
                            <w:tcBorders>
                              <w:bottom w:val="nil"/>
                            </w:tcBorders>
                            <w:shd w:val="clear" w:color="auto" w:fill="E2E3E4"/>
                          </w:tcPr>
                          <w:p w:rsidR="00C779C0" w:rsidRDefault="00452809" w14:paraId="25A88696" w14:textId="5CDAD24E">
                            <w:pPr>
                              <w:pStyle w:val="TableParagraph"/>
                              <w:spacing w:before="144" w:line="184" w:lineRule="exact"/>
                              <w:ind w:left="7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8"/>
                              </w:rPr>
                              <w:t>Agree on the ICH stroke pathway and</w:t>
                            </w:r>
                          </w:p>
                        </w:tc>
                      </w:tr>
                      <w:tr w:rsidRPr="00513099" w:rsidR="00C779C0" w14:paraId="70A8F1D1" w14:textId="77777777">
                        <w:trPr>
                          <w:trHeight w:val="1283"/>
                        </w:trPr>
                        <w:tc>
                          <w:tcPr>
                            <w:tcW w:w="4928" w:type="dxa"/>
                            <w:gridSpan w:val="2"/>
                            <w:tcBorders>
                              <w:top w:val="nil"/>
                            </w:tcBorders>
                            <w:shd w:val="clear" w:color="auto" w:fill="E2E3E4"/>
                          </w:tcPr>
                          <w:p w:rsidRPr="00513099" w:rsidR="00513099" w:rsidRDefault="00513099" w14:paraId="2808B232" w14:textId="60EEC89E">
                            <w:pPr>
                              <w:pStyle w:val="TableParagraph"/>
                              <w:spacing w:before="31" w:line="261" w:lineRule="auto"/>
                              <w:ind w:left="488" w:right="241"/>
                              <w:rPr>
                                <w:sz w:val="18"/>
                                <w:lang w:val="en-GB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  <w:lang w:val="en-GB"/>
                              </w:rPr>
                              <w:t xml:space="preserve"> </w:t>
                            </w:r>
                            <w:r w:rsidR="00452809">
                              <w:rPr>
                                <w:color w:val="58595B"/>
                                <w:sz w:val="18"/>
                              </w:rPr>
                              <w:t>i</w:t>
                            </w:r>
                            <w:r w:rsidR="00452809">
                              <w:rPr>
                                <w:color w:val="58595B"/>
                                <w:sz w:val="18"/>
                              </w:rPr>
                              <w:t xml:space="preserve">ndications for </w:t>
                            </w:r>
                            <w:r w:rsidR="006C1467">
                              <w:rPr>
                                <w:color w:val="58595B"/>
                                <w:sz w:val="18"/>
                              </w:rPr>
                              <w:t>neurosurg</w:t>
                            </w:r>
                            <w:r w:rsidR="00A82430">
                              <w:rPr>
                                <w:color w:val="58595B"/>
                                <w:sz w:val="18"/>
                              </w:rPr>
                              <w:t>ical</w:t>
                            </w:r>
                            <w:r w:rsidR="006C1467">
                              <w:rPr>
                                <w:color w:val="58595B"/>
                                <w:sz w:val="18"/>
                              </w:rPr>
                              <w:t xml:space="preserve"> </w:t>
                            </w:r>
                            <w:r w:rsidR="00452809">
                              <w:rPr>
                                <w:color w:val="58595B"/>
                                <w:sz w:val="18"/>
                              </w:rPr>
                              <w:t>candidates.</w:t>
                            </w:r>
                          </w:p>
                        </w:tc>
                      </w:tr>
                    </w:tbl>
                    <w:p w:rsidRPr="00513099" w:rsidR="00C779C0" w:rsidRDefault="00C779C0" w14:paraId="1C51CDF9" w14:textId="77777777">
                      <w:pPr>
                        <w:pStyle w:val="BodyText"/>
                        <w:rPr>
                          <w:lang w:val="en-GB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3EB9505D" wp14:editId="202E0ABE">
                <wp:simplePos x="0" y="0"/>
                <wp:positionH relativeFrom="page">
                  <wp:posOffset>3923998</wp:posOffset>
                </wp:positionH>
                <wp:positionV relativeFrom="paragraph">
                  <wp:posOffset>1370796</wp:posOffset>
                </wp:positionV>
                <wp:extent cx="3132455" cy="104521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1045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9"/>
                              <w:gridCol w:w="4519"/>
                            </w:tblGrid>
                            <w:tr w:rsidR="00C779C0" w14:paraId="5F22D766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409" w:type="dxa"/>
                                  <w:shd w:val="clear" w:color="auto" w:fill="74C043"/>
                                </w:tcPr>
                                <w:p w14:paraId="4C41056C" w14:textId="77777777" w:rsidR="00C779C0" w:rsidRDefault="00A82430">
                                  <w:pPr>
                                    <w:pStyle w:val="TableParagraph"/>
                                    <w:spacing w:before="51"/>
                                    <w:ind w:left="111"/>
                                    <w:rPr>
                                      <w:rFonts w:ascii="Gill Sans MT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pacing w:val="-5"/>
                                      <w:w w:val="110"/>
                                      <w:sz w:val="20"/>
                                    </w:rPr>
                                    <w:t>5:</w:t>
                                  </w:r>
                                </w:p>
                              </w:tc>
                              <w:tc>
                                <w:tcPr>
                                  <w:tcW w:w="4519" w:type="dxa"/>
                                  <w:tcBorders>
                                    <w:bottom w:val="nil"/>
                                  </w:tcBorders>
                                  <w:shd w:val="clear" w:color="auto" w:fill="E2E3E4"/>
                                </w:tcPr>
                                <w:p w14:paraId="7579DD11" w14:textId="27E4072D" w:rsidR="00C779C0" w:rsidRDefault="00643F3B">
                                  <w:pPr>
                                    <w:pStyle w:val="TableParagraph"/>
                                    <w:spacing w:before="144" w:line="184" w:lineRule="exact"/>
                                    <w:ind w:left="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Training </w:t>
                                  </w:r>
                                  <w:r w:rsidR="00B012B0">
                                    <w:rPr>
                                      <w:color w:val="58595B"/>
                                      <w:sz w:val="18"/>
                                    </w:rPr>
                                    <w:t>the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stroke team </w:t>
                                  </w:r>
                                  <w:r w:rsidR="003B195A">
                                    <w:rPr>
                                      <w:color w:val="58595B"/>
                                      <w:sz w:val="18"/>
                                    </w:rPr>
                                    <w:t>on the ICH protocol</w:t>
                                  </w:r>
                                </w:p>
                              </w:tc>
                            </w:tr>
                            <w:tr w:rsidR="00C779C0" w14:paraId="79889DD2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928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E2E3E4"/>
                                </w:tcPr>
                                <w:p w14:paraId="56AE5891" w14:textId="52F19B5E" w:rsidR="00C779C0" w:rsidRDefault="00643F3B" w:rsidP="00452809">
                                  <w:pPr>
                                    <w:pStyle w:val="TableParagraph"/>
                                    <w:spacing w:before="31" w:line="261" w:lineRule="auto"/>
                                    <w:ind w:left="488" w:right="2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and ICH checklist. </w:t>
                                  </w:r>
                                  <w:r w:rsidR="00166AAB" w:rsidRPr="00166AAB">
                                    <w:rPr>
                                      <w:color w:val="58595B"/>
                                      <w:sz w:val="18"/>
                                      <w:lang w:val="en-GB"/>
                                    </w:rPr>
                                    <w:t xml:space="preserve">Alternatively, the stroke team may complete the </w:t>
                                  </w:r>
                                  <w:r w:rsidR="00166AAB">
                                    <w:rPr>
                                      <w:color w:val="58595B"/>
                                      <w:sz w:val="18"/>
                                      <w:lang w:val="en-GB"/>
                                    </w:rPr>
                                    <w:t xml:space="preserve">ICH </w:t>
                                  </w:r>
                                  <w:r w:rsidR="00166AAB" w:rsidRPr="00166AAB">
                                    <w:rPr>
                                      <w:color w:val="58595B"/>
                                      <w:sz w:val="18"/>
                                      <w:lang w:val="en-GB"/>
                                    </w:rPr>
                                    <w:t>e-learning.</w:t>
                                  </w:r>
                                </w:p>
                              </w:tc>
                            </w:tr>
                          </w:tbl>
                          <w:p w14:paraId="091B77C1" w14:textId="77777777" w:rsidR="00C779C0" w:rsidRDefault="00C779C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Textbox 9" style="position:absolute;margin-left:309pt;margin-top:107.95pt;width:246.65pt;height:82.3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" w14:anchorId="3EB9505D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color="231F20" w:sz="2" w:space="0"/>
                          <w:left w:val="single" w:color="231F20" w:sz="2" w:space="0"/>
                          <w:bottom w:val="single" w:color="231F20" w:sz="2" w:space="0"/>
                          <w:right w:val="single" w:color="231F20" w:sz="2" w:space="0"/>
                          <w:insideH w:val="single" w:color="231F20" w:sz="2" w:space="0"/>
                          <w:insideV w:val="single" w:color="231F20" w:sz="2" w:space="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9"/>
                        <w:gridCol w:w="4519"/>
                      </w:tblGrid>
                      <w:tr w:rsidR="00C779C0" w14:paraId="5F22D766" w14:textId="77777777">
                        <w:trPr>
                          <w:trHeight w:val="348"/>
                        </w:trPr>
                        <w:tc>
                          <w:tcPr>
                            <w:tcW w:w="409" w:type="dxa"/>
                            <w:shd w:val="clear" w:color="auto" w:fill="74C043"/>
                          </w:tcPr>
                          <w:p w:rsidR="00C779C0" w:rsidRDefault="00A82430" w14:paraId="4C41056C" w14:textId="77777777">
                            <w:pPr>
                              <w:pStyle w:val="TableParagraph"/>
                              <w:spacing w:before="51"/>
                              <w:ind w:left="111"/>
                              <w:rPr>
                                <w:rFonts w:ascii="Gill Sans MT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pacing w:val="-5"/>
                                <w:w w:val="110"/>
                                <w:sz w:val="20"/>
                              </w:rPr>
                              <w:t>5:</w:t>
                            </w:r>
                          </w:p>
                        </w:tc>
                        <w:tc>
                          <w:tcPr>
                            <w:tcW w:w="4519" w:type="dxa"/>
                            <w:tcBorders>
                              <w:bottom w:val="nil"/>
                            </w:tcBorders>
                            <w:shd w:val="clear" w:color="auto" w:fill="E2E3E4"/>
                          </w:tcPr>
                          <w:p w:rsidR="00C779C0" w:rsidRDefault="00643F3B" w14:paraId="7579DD11" w14:textId="27E4072D">
                            <w:pPr>
                              <w:pStyle w:val="TableParagraph"/>
                              <w:spacing w:before="144" w:line="184" w:lineRule="exact"/>
                              <w:ind w:left="7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 xml:space="preserve">Training </w:t>
                            </w:r>
                            <w:r w:rsidR="00B012B0">
                              <w:rPr>
                                <w:color w:val="58595B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stroke team </w:t>
                            </w:r>
                            <w:r w:rsidR="003B195A">
                              <w:rPr>
                                <w:color w:val="58595B"/>
                                <w:sz w:val="18"/>
                              </w:rPr>
                              <w:t xml:space="preserve">on the </w:t>
                            </w:r>
                            <w:r w:rsidR="003B195A">
                              <w:rPr>
                                <w:color w:val="58595B"/>
                                <w:sz w:val="18"/>
                              </w:rPr>
                              <w:t>ICH protocol</w:t>
                            </w:r>
                          </w:p>
                        </w:tc>
                      </w:tr>
                      <w:tr w:rsidR="00C779C0" w14:paraId="79889DD2" w14:textId="77777777">
                        <w:trPr>
                          <w:trHeight w:val="1283"/>
                        </w:trPr>
                        <w:tc>
                          <w:tcPr>
                            <w:tcW w:w="4928" w:type="dxa"/>
                            <w:gridSpan w:val="2"/>
                            <w:tcBorders>
                              <w:top w:val="nil"/>
                            </w:tcBorders>
                            <w:shd w:val="clear" w:color="auto" w:fill="E2E3E4"/>
                          </w:tcPr>
                          <w:p w:rsidR="00C779C0" w:rsidP="00452809" w:rsidRDefault="00643F3B" w14:paraId="56AE5891" w14:textId="52F19B5E">
                            <w:pPr>
                              <w:pStyle w:val="TableParagraph"/>
                              <w:spacing w:before="31" w:line="261" w:lineRule="auto"/>
                              <w:ind w:left="488" w:right="24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and ICH checklist. </w:t>
                            </w:r>
                            <w:r w:rsidRPr="00166AAB" w:rsidR="00166AAB">
                              <w:rPr>
                                <w:color w:val="58595B"/>
                                <w:sz w:val="18"/>
                                <w:lang w:val="en-GB"/>
                              </w:rPr>
                              <w:t xml:space="preserve">Alternatively, the stroke team may complete the </w:t>
                            </w:r>
                            <w:r w:rsidR="00166AAB">
                              <w:rPr>
                                <w:color w:val="58595B"/>
                                <w:sz w:val="18"/>
                                <w:lang w:val="en-GB"/>
                              </w:rPr>
                              <w:t xml:space="preserve">ICH </w:t>
                            </w:r>
                            <w:r w:rsidRPr="00166AAB" w:rsidR="00166AAB">
                              <w:rPr>
                                <w:color w:val="58595B"/>
                                <w:sz w:val="18"/>
                                <w:lang w:val="en-GB"/>
                              </w:rPr>
                              <w:t>e-learning.</w:t>
                            </w:r>
                          </w:p>
                        </w:tc>
                      </w:tr>
                    </w:tbl>
                    <w:p w:rsidR="00C779C0" w:rsidRDefault="00C779C0" w14:paraId="091B77C1" w14:textId="7777777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2CDE2574" wp14:editId="614FA76F">
                <wp:simplePos x="0" y="0"/>
                <wp:positionH relativeFrom="page">
                  <wp:posOffset>503999</wp:posOffset>
                </wp:positionH>
                <wp:positionV relativeFrom="paragraph">
                  <wp:posOffset>2579179</wp:posOffset>
                </wp:positionV>
                <wp:extent cx="3132455" cy="104521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1045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9"/>
                              <w:gridCol w:w="4519"/>
                            </w:tblGrid>
                            <w:tr w:rsidR="00C779C0" w14:paraId="0541AACD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409" w:type="dxa"/>
                                  <w:shd w:val="clear" w:color="auto" w:fill="74C043"/>
                                </w:tcPr>
                                <w:p w14:paraId="5E4A58E3" w14:textId="6DC9D575" w:rsidR="00C779C0" w:rsidRDefault="00A82430">
                                  <w:pPr>
                                    <w:pStyle w:val="TableParagraph"/>
                                    <w:spacing w:before="51"/>
                                    <w:ind w:left="112"/>
                                    <w:rPr>
                                      <w:rFonts w:ascii="Gill Sans MT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pacing w:val="-5"/>
                                      <w:w w:val="110"/>
                                      <w:sz w:val="20"/>
                                    </w:rPr>
                                    <w:t>3:</w:t>
                                  </w:r>
                                </w:p>
                              </w:tc>
                              <w:tc>
                                <w:tcPr>
                                  <w:tcW w:w="4519" w:type="dxa"/>
                                  <w:tcBorders>
                                    <w:bottom w:val="nil"/>
                                  </w:tcBorders>
                                  <w:shd w:val="clear" w:color="auto" w:fill="E2E3E4"/>
                                </w:tcPr>
                                <w:p w14:paraId="6540E297" w14:textId="4D2D4200" w:rsidR="00C779C0" w:rsidRDefault="00452809">
                                  <w:pPr>
                                    <w:pStyle w:val="TableParagraph"/>
                                    <w:spacing w:before="144" w:line="184" w:lineRule="exact"/>
                                    <w:ind w:left="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Present the ICH project (materials and</w:t>
                                  </w:r>
                                </w:p>
                              </w:tc>
                            </w:tr>
                            <w:tr w:rsidR="00C779C0" w14:paraId="5F0BBC60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928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E2E3E4"/>
                                </w:tcPr>
                                <w:p w14:paraId="43423C2F" w14:textId="1AF14C4D" w:rsidR="00C779C0" w:rsidRDefault="00452809">
                                  <w:pPr>
                                    <w:pStyle w:val="TableParagraph"/>
                                    <w:spacing w:before="31" w:line="261" w:lineRule="auto"/>
                                    <w:ind w:left="488" w:right="4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implementation steps) to the multidisciplinary stroke team (</w:t>
                                  </w:r>
                                  <w:r w:rsidR="00166AAB">
                                    <w:rPr>
                                      <w:color w:val="58595B"/>
                                      <w:sz w:val="18"/>
                                    </w:rPr>
                                    <w:t>including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stroke </w:t>
                                  </w:r>
                                  <w:r w:rsidR="00CB17F3">
                                    <w:rPr>
                                      <w:color w:val="58595B"/>
                                      <w:sz w:val="18"/>
                                    </w:rPr>
                                    <w:t xml:space="preserve">lead 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physician, stroke </w:t>
                                  </w:r>
                                  <w:r w:rsidR="00CB17F3">
                                    <w:rPr>
                                      <w:color w:val="58595B"/>
                                      <w:sz w:val="18"/>
                                    </w:rPr>
                                    <w:t>lead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nurse, neuroradiologist; neurosurgeon; hematology and clinical analysis services</w:t>
                                  </w:r>
                                  <w:r w:rsidR="00CB17F3">
                                    <w:rPr>
                                      <w:color w:val="58595B"/>
                                      <w:sz w:val="18"/>
                                    </w:rPr>
                                    <w:t xml:space="preserve"> representatives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).</w:t>
                                  </w:r>
                                </w:p>
                              </w:tc>
                            </w:tr>
                          </w:tbl>
                          <w:p w14:paraId="60469EE4" w14:textId="163441B7" w:rsidR="00C779C0" w:rsidRDefault="00C779C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Textbox 10" style="position:absolute;margin-left:39.7pt;margin-top:203.1pt;width:246.65pt;height:82.3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" w14:anchorId="2CDE2574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color="231F20" w:sz="2" w:space="0"/>
                          <w:left w:val="single" w:color="231F20" w:sz="2" w:space="0"/>
                          <w:bottom w:val="single" w:color="231F20" w:sz="2" w:space="0"/>
                          <w:right w:val="single" w:color="231F20" w:sz="2" w:space="0"/>
                          <w:insideH w:val="single" w:color="231F20" w:sz="2" w:space="0"/>
                          <w:insideV w:val="single" w:color="231F20" w:sz="2" w:space="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9"/>
                        <w:gridCol w:w="4519"/>
                      </w:tblGrid>
                      <w:tr w:rsidR="00C779C0" w14:paraId="0541AACD" w14:textId="77777777">
                        <w:trPr>
                          <w:trHeight w:val="348"/>
                        </w:trPr>
                        <w:tc>
                          <w:tcPr>
                            <w:tcW w:w="409" w:type="dxa"/>
                            <w:shd w:val="clear" w:color="auto" w:fill="74C043"/>
                          </w:tcPr>
                          <w:p w:rsidR="00C779C0" w:rsidRDefault="00A82430" w14:paraId="5E4A58E3" w14:textId="6DC9D575">
                            <w:pPr>
                              <w:pStyle w:val="TableParagraph"/>
                              <w:spacing w:before="51"/>
                              <w:ind w:left="112"/>
                              <w:rPr>
                                <w:rFonts w:ascii="Gill Sans MT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pacing w:val="-5"/>
                                <w:w w:val="110"/>
                                <w:sz w:val="20"/>
                              </w:rPr>
                              <w:t>3:</w:t>
                            </w:r>
                          </w:p>
                        </w:tc>
                        <w:tc>
                          <w:tcPr>
                            <w:tcW w:w="4519" w:type="dxa"/>
                            <w:tcBorders>
                              <w:bottom w:val="nil"/>
                            </w:tcBorders>
                            <w:shd w:val="clear" w:color="auto" w:fill="E2E3E4"/>
                          </w:tcPr>
                          <w:p w:rsidR="00C779C0" w:rsidRDefault="00452809" w14:paraId="6540E297" w14:textId="4D2D4200">
                            <w:pPr>
                              <w:pStyle w:val="TableParagraph"/>
                              <w:spacing w:before="144" w:line="184" w:lineRule="exact"/>
                              <w:ind w:left="7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>Present the ICH project (materials and</w:t>
                            </w:r>
                          </w:p>
                        </w:tc>
                      </w:tr>
                      <w:tr w:rsidR="00C779C0" w14:paraId="5F0BBC60" w14:textId="77777777">
                        <w:trPr>
                          <w:trHeight w:val="1283"/>
                        </w:trPr>
                        <w:tc>
                          <w:tcPr>
                            <w:tcW w:w="4928" w:type="dxa"/>
                            <w:gridSpan w:val="2"/>
                            <w:tcBorders>
                              <w:top w:val="nil"/>
                            </w:tcBorders>
                            <w:shd w:val="clear" w:color="auto" w:fill="E2E3E4"/>
                          </w:tcPr>
                          <w:p w:rsidR="00C779C0" w:rsidRDefault="00452809" w14:paraId="43423C2F" w14:textId="1AF14C4D">
                            <w:pPr>
                              <w:pStyle w:val="TableParagraph"/>
                              <w:spacing w:before="31" w:line="261" w:lineRule="auto"/>
                              <w:ind w:left="488" w:right="44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>implementation steps) to the multidisciplinary stroke team (</w:t>
                            </w:r>
                            <w:r w:rsidR="00166AAB">
                              <w:rPr>
                                <w:color w:val="58595B"/>
                                <w:sz w:val="18"/>
                              </w:rPr>
                              <w:t>including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stroke </w:t>
                            </w:r>
                            <w:r w:rsidR="00CB17F3">
                              <w:rPr>
                                <w:color w:val="58595B"/>
                                <w:sz w:val="18"/>
                              </w:rPr>
                              <w:t xml:space="preserve">lead 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physician, stroke </w:t>
                            </w:r>
                            <w:r w:rsidR="00CB17F3">
                              <w:rPr>
                                <w:color w:val="58595B"/>
                                <w:sz w:val="18"/>
                              </w:rPr>
                              <w:t>lead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nurse, neuroradiologist; neurosurgeon; hematology and clinical analysis services</w:t>
                            </w:r>
                            <w:r w:rsidR="00CB17F3">
                              <w:rPr>
                                <w:color w:val="58595B"/>
                                <w:sz w:val="18"/>
                              </w:rPr>
                              <w:t xml:space="preserve"> representatives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>).</w:t>
                            </w:r>
                          </w:p>
                        </w:tc>
                      </w:tr>
                    </w:tbl>
                    <w:p w:rsidR="00C779C0" w:rsidRDefault="00C779C0" w14:paraId="60469EE4" w14:textId="163441B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7D7346D" wp14:editId="2603110A">
                <wp:simplePos x="0" y="0"/>
                <wp:positionH relativeFrom="page">
                  <wp:posOffset>3923998</wp:posOffset>
                </wp:positionH>
                <wp:positionV relativeFrom="paragraph">
                  <wp:posOffset>2579179</wp:posOffset>
                </wp:positionV>
                <wp:extent cx="3132455" cy="104521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1045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9"/>
                              <w:gridCol w:w="4519"/>
                            </w:tblGrid>
                            <w:tr w:rsidR="00C779C0" w14:paraId="5F449252" w14:textId="77777777">
                              <w:trPr>
                                <w:trHeight w:val="348"/>
                              </w:trPr>
                              <w:tc>
                                <w:tcPr>
                                  <w:tcW w:w="409" w:type="dxa"/>
                                  <w:shd w:val="clear" w:color="auto" w:fill="74C043"/>
                                </w:tcPr>
                                <w:p w14:paraId="15186F32" w14:textId="77777777" w:rsidR="00C779C0" w:rsidRDefault="00A82430">
                                  <w:pPr>
                                    <w:pStyle w:val="TableParagraph"/>
                                    <w:spacing w:before="51"/>
                                    <w:ind w:left="108"/>
                                    <w:rPr>
                                      <w:rFonts w:ascii="Gill Sans MT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pacing w:val="-5"/>
                                      <w:w w:val="115"/>
                                      <w:sz w:val="20"/>
                                    </w:rPr>
                                    <w:t>6:</w:t>
                                  </w:r>
                                </w:p>
                              </w:tc>
                              <w:tc>
                                <w:tcPr>
                                  <w:tcW w:w="4519" w:type="dxa"/>
                                  <w:tcBorders>
                                    <w:bottom w:val="nil"/>
                                  </w:tcBorders>
                                  <w:shd w:val="clear" w:color="auto" w:fill="E2E3E4"/>
                                </w:tcPr>
                                <w:p w14:paraId="656E9B31" w14:textId="1B331B5B" w:rsidR="00C779C0" w:rsidRDefault="00643F3B">
                                  <w:pPr>
                                    <w:pStyle w:val="TableParagraph"/>
                                    <w:spacing w:before="144" w:line="184" w:lineRule="exact"/>
                                    <w:ind w:left="7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Ask hospitals to register ICH patients </w:t>
                                  </w:r>
                                  <w:r w:rsidR="00C57908">
                                    <w:rPr>
                                      <w:color w:val="58595B"/>
                                      <w:sz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n RES-Q/SITS</w:t>
                                  </w:r>
                                </w:p>
                              </w:tc>
                            </w:tr>
                            <w:tr w:rsidR="00C779C0" w14:paraId="0CDC3FD7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928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E2E3E4"/>
                                </w:tcPr>
                                <w:p w14:paraId="00C47AB8" w14:textId="77777777" w:rsidR="00C779C0" w:rsidRDefault="00643F3B" w:rsidP="00643F3B">
                                  <w:pPr>
                                    <w:pStyle w:val="TableParagraph"/>
                                    <w:spacing w:before="31" w:line="262" w:lineRule="auto"/>
                                    <w:ind w:left="442" w:right="442"/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>for the next two quarters (Q3 and Q4 2026)</w:t>
                                  </w:r>
                                  <w:r w:rsidR="004B4C73"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>.</w:t>
                                  </w:r>
                                </w:p>
                                <w:p w14:paraId="64AE46BA" w14:textId="3544502F" w:rsidR="004B4C73" w:rsidRDefault="001961FB" w:rsidP="00643F3B">
                                  <w:pPr>
                                    <w:pStyle w:val="TableParagraph"/>
                                    <w:spacing w:before="31" w:line="262" w:lineRule="auto"/>
                                    <w:ind w:left="442" w:right="4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 xml:space="preserve">Share a story </w:t>
                                  </w:r>
                                  <w:r w:rsidR="00C57908"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 xml:space="preserve">through </w:t>
                                  </w:r>
                                  <w:r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 xml:space="preserve">Angels Journey, Angels Podcast or </w:t>
                                  </w:r>
                                  <w:r w:rsidR="006C1467"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color w:val="58595B"/>
                                      <w:w w:val="105"/>
                                      <w:sz w:val="18"/>
                                    </w:rPr>
                                    <w:t xml:space="preserve"> national conferences. </w:t>
                                  </w:r>
                                </w:p>
                              </w:tc>
                            </w:tr>
                          </w:tbl>
                          <w:p w14:paraId="7889CEA7" w14:textId="77777777" w:rsidR="00C779C0" w:rsidRDefault="00C779C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Textbox 11" style="position:absolute;margin-left:309pt;margin-top:203.1pt;width:246.65pt;height:82.3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" w14:anchorId="47D7346D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color="231F20" w:sz="2" w:space="0"/>
                          <w:left w:val="single" w:color="231F20" w:sz="2" w:space="0"/>
                          <w:bottom w:val="single" w:color="231F20" w:sz="2" w:space="0"/>
                          <w:right w:val="single" w:color="231F20" w:sz="2" w:space="0"/>
                          <w:insideH w:val="single" w:color="231F20" w:sz="2" w:space="0"/>
                          <w:insideV w:val="single" w:color="231F20" w:sz="2" w:space="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9"/>
                        <w:gridCol w:w="4519"/>
                      </w:tblGrid>
                      <w:tr w:rsidR="00C779C0" w14:paraId="5F449252" w14:textId="77777777">
                        <w:trPr>
                          <w:trHeight w:val="348"/>
                        </w:trPr>
                        <w:tc>
                          <w:tcPr>
                            <w:tcW w:w="409" w:type="dxa"/>
                            <w:shd w:val="clear" w:color="auto" w:fill="74C043"/>
                          </w:tcPr>
                          <w:p w:rsidR="00C779C0" w:rsidRDefault="00A82430" w14:paraId="15186F32" w14:textId="77777777">
                            <w:pPr>
                              <w:pStyle w:val="TableParagraph"/>
                              <w:spacing w:before="51"/>
                              <w:ind w:left="108"/>
                              <w:rPr>
                                <w:rFonts w:ascii="Gill Sans MT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pacing w:val="-5"/>
                                <w:w w:val="115"/>
                                <w:sz w:val="20"/>
                              </w:rPr>
                              <w:t>6:</w:t>
                            </w:r>
                          </w:p>
                        </w:tc>
                        <w:tc>
                          <w:tcPr>
                            <w:tcW w:w="4519" w:type="dxa"/>
                            <w:tcBorders>
                              <w:bottom w:val="nil"/>
                            </w:tcBorders>
                            <w:shd w:val="clear" w:color="auto" w:fill="E2E3E4"/>
                          </w:tcPr>
                          <w:p w:rsidR="00C779C0" w:rsidRDefault="00643F3B" w14:paraId="656E9B31" w14:textId="1B331B5B">
                            <w:pPr>
                              <w:pStyle w:val="TableParagraph"/>
                              <w:spacing w:before="144" w:line="184" w:lineRule="exact"/>
                              <w:ind w:left="79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>Ask hospitals to r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egister ICH patients </w:t>
                            </w:r>
                            <w:r w:rsidR="00C57908">
                              <w:rPr>
                                <w:color w:val="58595B"/>
                                <w:sz w:val="18"/>
                              </w:rPr>
                              <w:t>i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>n RES-Q/SITS</w:t>
                            </w:r>
                          </w:p>
                        </w:tc>
                      </w:tr>
                      <w:tr w:rsidR="00C779C0" w14:paraId="0CDC3FD7" w14:textId="77777777">
                        <w:trPr>
                          <w:trHeight w:val="1283"/>
                        </w:trPr>
                        <w:tc>
                          <w:tcPr>
                            <w:tcW w:w="4928" w:type="dxa"/>
                            <w:gridSpan w:val="2"/>
                            <w:tcBorders>
                              <w:top w:val="nil"/>
                            </w:tcBorders>
                            <w:shd w:val="clear" w:color="auto" w:fill="E2E3E4"/>
                          </w:tcPr>
                          <w:p w:rsidR="00C779C0" w:rsidP="00643F3B" w:rsidRDefault="00643F3B" w14:paraId="00C47AB8" w14:textId="77777777">
                            <w:pPr>
                              <w:pStyle w:val="TableParagraph"/>
                              <w:spacing w:before="31" w:line="262" w:lineRule="auto"/>
                              <w:ind w:left="442" w:right="442"/>
                              <w:rPr>
                                <w:color w:val="58595B"/>
                                <w:w w:val="105"/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8"/>
                              </w:rPr>
                              <w:t>for the next two quarters (Q3 and Q4 2026)</w:t>
                            </w:r>
                            <w:r w:rsidR="004B4C73">
                              <w:rPr>
                                <w:color w:val="58595B"/>
                                <w:w w:val="105"/>
                                <w:sz w:val="18"/>
                              </w:rPr>
                              <w:t>.</w:t>
                            </w:r>
                          </w:p>
                          <w:p w:rsidR="004B4C73" w:rsidP="00643F3B" w:rsidRDefault="001961FB" w14:paraId="64AE46BA" w14:textId="3544502F">
                            <w:pPr>
                              <w:pStyle w:val="TableParagraph"/>
                              <w:spacing w:before="31" w:line="262" w:lineRule="auto"/>
                              <w:ind w:left="442" w:right="442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w w:val="105"/>
                                <w:sz w:val="18"/>
                              </w:rPr>
                              <w:t xml:space="preserve">Share a story </w:t>
                            </w:r>
                            <w:r w:rsidR="00C57908">
                              <w:rPr>
                                <w:color w:val="58595B"/>
                                <w:w w:val="105"/>
                                <w:sz w:val="18"/>
                              </w:rPr>
                              <w:t xml:space="preserve">through </w:t>
                            </w:r>
                            <w:r>
                              <w:rPr>
                                <w:color w:val="58595B"/>
                                <w:w w:val="105"/>
                                <w:sz w:val="18"/>
                              </w:rPr>
                              <w:t xml:space="preserve">Angels Journey, Angels Podcast or </w:t>
                            </w:r>
                            <w:r w:rsidR="006C1467">
                              <w:rPr>
                                <w:color w:val="58595B"/>
                                <w:w w:val="105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color w:val="58595B"/>
                                <w:w w:val="105"/>
                                <w:sz w:val="18"/>
                              </w:rPr>
                              <w:t xml:space="preserve"> national conferences. </w:t>
                            </w:r>
                          </w:p>
                        </w:tc>
                      </w:tr>
                    </w:tbl>
                    <w:p w:rsidR="00C779C0" w:rsidRDefault="00C779C0" w14:paraId="7889CEA7" w14:textId="7777777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B7EB2C" w14:textId="706C9039" w:rsidR="00C779C0" w:rsidRDefault="00513099">
      <w:pPr>
        <w:pStyle w:val="Textoindependiente"/>
        <w:spacing w:before="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5450640B" wp14:editId="4FD06156">
                <wp:simplePos x="0" y="0"/>
                <wp:positionH relativeFrom="page">
                  <wp:posOffset>503555</wp:posOffset>
                </wp:positionH>
                <wp:positionV relativeFrom="paragraph">
                  <wp:posOffset>1225550</wp:posOffset>
                </wp:positionV>
                <wp:extent cx="3132455" cy="105537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2455" cy="1055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09"/>
                              <w:gridCol w:w="4519"/>
                            </w:tblGrid>
                            <w:tr w:rsidR="00C779C0" w14:paraId="5549B89E" w14:textId="77777777" w:rsidTr="00115864">
                              <w:trPr>
                                <w:trHeight w:val="421"/>
                              </w:trPr>
                              <w:tc>
                                <w:tcPr>
                                  <w:tcW w:w="409" w:type="dxa"/>
                                  <w:shd w:val="clear" w:color="auto" w:fill="74C043"/>
                                </w:tcPr>
                                <w:p w14:paraId="7D80218F" w14:textId="77777777" w:rsidR="00C779C0" w:rsidRDefault="00A82430">
                                  <w:pPr>
                                    <w:pStyle w:val="TableParagraph"/>
                                    <w:spacing w:before="51"/>
                                    <w:ind w:left="112"/>
                                    <w:rPr>
                                      <w:rFonts w:ascii="Gill Sans MT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Gill Sans MT"/>
                                      <w:b/>
                                      <w:color w:val="FFFFFF"/>
                                      <w:spacing w:val="-5"/>
                                      <w:w w:val="110"/>
                                      <w:sz w:val="20"/>
                                    </w:rPr>
                                    <w:t>2:</w:t>
                                  </w:r>
                                </w:p>
                              </w:tc>
                              <w:tc>
                                <w:tcPr>
                                  <w:tcW w:w="4519" w:type="dxa"/>
                                  <w:tcBorders>
                                    <w:bottom w:val="nil"/>
                                  </w:tcBorders>
                                  <w:shd w:val="clear" w:color="auto" w:fill="E2E3E4"/>
                                </w:tcPr>
                                <w:p w14:paraId="37947498" w14:textId="18E31CC8" w:rsidR="00C779C0" w:rsidRPr="00115864" w:rsidRDefault="00DA1585" w:rsidP="00513099">
                                  <w:pPr>
                                    <w:pStyle w:val="TableParagraph"/>
                                    <w:spacing w:before="144" w:line="276" w:lineRule="auto"/>
                                    <w:ind w:left="79"/>
                                    <w:jc w:val="both"/>
                                    <w:rPr>
                                      <w:color w:val="58595B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Select hospitals that do</w:t>
                                  </w:r>
                                  <w:r w:rsidR="001C1A52">
                                    <w:rPr>
                                      <w:color w:val="58595B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n</w:t>
                                  </w:r>
                                  <w:r w:rsidR="001C1A52">
                                    <w:rPr>
                                      <w:color w:val="58595B"/>
                                      <w:sz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t</w:t>
                                  </w:r>
                                  <w:r w:rsidR="001C1A52">
                                    <w:rPr>
                                      <w:color w:val="58595B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>have ICH protocols</w:t>
                                  </w:r>
                                </w:p>
                              </w:tc>
                            </w:tr>
                            <w:tr w:rsidR="00C779C0" w14:paraId="12C4AECE" w14:textId="77777777">
                              <w:trPr>
                                <w:trHeight w:val="1283"/>
                              </w:trPr>
                              <w:tc>
                                <w:tcPr>
                                  <w:tcW w:w="4928" w:type="dxa"/>
                                  <w:gridSpan w:val="2"/>
                                  <w:tcBorders>
                                    <w:top w:val="nil"/>
                                  </w:tcBorders>
                                  <w:shd w:val="clear" w:color="auto" w:fill="E2E3E4"/>
                                </w:tcPr>
                                <w:p w14:paraId="083C7798" w14:textId="50A28274" w:rsidR="00C779C0" w:rsidRDefault="00DA1585" w:rsidP="00513099">
                                  <w:pPr>
                                    <w:pStyle w:val="TableParagraph"/>
                                    <w:spacing w:before="31" w:line="261" w:lineRule="auto"/>
                                    <w:ind w:left="488" w:right="440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implemented, but do QM consistently </w:t>
                                  </w:r>
                                  <w:r w:rsidR="00B012B0">
                                    <w:rPr>
                                      <w:color w:val="58595B"/>
                                      <w:sz w:val="18"/>
                                    </w:rPr>
                                    <w:t>over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the last </w:t>
                                  </w:r>
                                  <w:r w:rsidR="00B012B0">
                                    <w:rPr>
                                      <w:color w:val="58595B"/>
                                      <w:sz w:val="18"/>
                                    </w:rPr>
                                    <w:t>six</w:t>
                                  </w:r>
                                  <w:r>
                                    <w:rPr>
                                      <w:color w:val="58595B"/>
                                      <w:sz w:val="18"/>
                                    </w:rPr>
                                    <w:t xml:space="preserve"> months.</w:t>
                                  </w:r>
                                </w:p>
                              </w:tc>
                            </w:tr>
                          </w:tbl>
                          <w:p w14:paraId="1E72CB3C" w14:textId="77777777" w:rsidR="00C779C0" w:rsidRDefault="00C779C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>
              <v:shape id="Textbox 8" style="position:absolute;margin-left:39.65pt;margin-top:96.5pt;width:246.65pt;height:83.1pt;z-index:-2516684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" w14:anchorId="5450640B">
                <v:textbox inset="0,0,0,0">
                  <w:txbxContent>
                    <w:tbl>
                      <w:tblPr>
                        <w:tblW w:w="0" w:type="auto"/>
                        <w:tblInd w:w="2" w:type="dxa"/>
                        <w:tblBorders>
                          <w:top w:val="single" w:color="231F20" w:sz="2" w:space="0"/>
                          <w:left w:val="single" w:color="231F20" w:sz="2" w:space="0"/>
                          <w:bottom w:val="single" w:color="231F20" w:sz="2" w:space="0"/>
                          <w:right w:val="single" w:color="231F20" w:sz="2" w:space="0"/>
                          <w:insideH w:val="single" w:color="231F20" w:sz="2" w:space="0"/>
                          <w:insideV w:val="single" w:color="231F20" w:sz="2" w:space="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09"/>
                        <w:gridCol w:w="4519"/>
                      </w:tblGrid>
                      <w:tr w:rsidR="00C779C0" w:rsidTr="00115864" w14:paraId="5549B89E" w14:textId="77777777">
                        <w:trPr>
                          <w:trHeight w:val="421"/>
                        </w:trPr>
                        <w:tc>
                          <w:tcPr>
                            <w:tcW w:w="409" w:type="dxa"/>
                            <w:shd w:val="clear" w:color="auto" w:fill="74C043"/>
                          </w:tcPr>
                          <w:p w:rsidR="00C779C0" w:rsidRDefault="00A82430" w14:paraId="7D80218F" w14:textId="77777777">
                            <w:pPr>
                              <w:pStyle w:val="TableParagraph"/>
                              <w:spacing w:before="51"/>
                              <w:ind w:left="112"/>
                              <w:rPr>
                                <w:rFonts w:ascii="Gill Sans MT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Gill Sans MT"/>
                                <w:b/>
                                <w:color w:val="FFFFFF"/>
                                <w:spacing w:val="-5"/>
                                <w:w w:val="110"/>
                                <w:sz w:val="20"/>
                              </w:rPr>
                              <w:t>2:</w:t>
                            </w:r>
                          </w:p>
                        </w:tc>
                        <w:tc>
                          <w:tcPr>
                            <w:tcW w:w="4519" w:type="dxa"/>
                            <w:tcBorders>
                              <w:bottom w:val="nil"/>
                            </w:tcBorders>
                            <w:shd w:val="clear" w:color="auto" w:fill="E2E3E4"/>
                          </w:tcPr>
                          <w:p w:rsidRPr="00115864" w:rsidR="00C779C0" w:rsidP="00513099" w:rsidRDefault="00DA1585" w14:paraId="37947498" w14:textId="18E31CC8">
                            <w:pPr>
                              <w:pStyle w:val="TableParagraph"/>
                              <w:spacing w:before="144" w:line="276" w:lineRule="auto"/>
                              <w:ind w:left="79"/>
                              <w:jc w:val="both"/>
                              <w:rPr>
                                <w:color w:val="58595B"/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>Select hospitals that do</w:t>
                            </w:r>
                            <w:r w:rsidR="001C1A52">
                              <w:rPr>
                                <w:color w:val="58595B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>n</w:t>
                            </w:r>
                            <w:r w:rsidR="001C1A52">
                              <w:rPr>
                                <w:color w:val="58595B"/>
                                <w:sz w:val="18"/>
                              </w:rPr>
                              <w:t>o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>t</w:t>
                            </w:r>
                            <w:r w:rsidR="001C1A52">
                              <w:rPr>
                                <w:color w:val="58595B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>have ICH protocols</w:t>
                            </w:r>
                          </w:p>
                        </w:tc>
                      </w:tr>
                      <w:tr w:rsidR="00C779C0" w14:paraId="12C4AECE" w14:textId="77777777">
                        <w:trPr>
                          <w:trHeight w:val="1283"/>
                        </w:trPr>
                        <w:tc>
                          <w:tcPr>
                            <w:tcW w:w="4928" w:type="dxa"/>
                            <w:gridSpan w:val="2"/>
                            <w:tcBorders>
                              <w:top w:val="nil"/>
                            </w:tcBorders>
                            <w:shd w:val="clear" w:color="auto" w:fill="E2E3E4"/>
                          </w:tcPr>
                          <w:p w:rsidR="00C779C0" w:rsidP="00513099" w:rsidRDefault="00DA1585" w14:paraId="083C7798" w14:textId="50A28274">
                            <w:pPr>
                              <w:pStyle w:val="TableParagraph"/>
                              <w:spacing w:before="31" w:line="261" w:lineRule="auto"/>
                              <w:ind w:left="488" w:right="440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58595B"/>
                                <w:sz w:val="18"/>
                              </w:rPr>
                              <w:t xml:space="preserve">implemented, but do QM consistently </w:t>
                            </w:r>
                            <w:r w:rsidR="00B012B0">
                              <w:rPr>
                                <w:color w:val="58595B"/>
                                <w:sz w:val="18"/>
                              </w:rPr>
                              <w:t>over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the last </w:t>
                            </w:r>
                            <w:r w:rsidR="00B012B0">
                              <w:rPr>
                                <w:color w:val="58595B"/>
                                <w:sz w:val="18"/>
                              </w:rPr>
                              <w:t>six</w:t>
                            </w:r>
                            <w:r>
                              <w:rPr>
                                <w:color w:val="58595B"/>
                                <w:sz w:val="18"/>
                              </w:rPr>
                              <w:t xml:space="preserve"> months.</w:t>
                            </w:r>
                          </w:p>
                        </w:tc>
                      </w:tr>
                    </w:tbl>
                    <w:p w:rsidR="00C779C0" w:rsidRDefault="00C779C0" w14:paraId="1E72CB3C" w14:textId="77777777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C5B1A7" w14:textId="77777777" w:rsidR="00C779C0" w:rsidRDefault="00C779C0">
      <w:pPr>
        <w:pStyle w:val="Textoindependiente"/>
        <w:spacing w:before="3"/>
        <w:rPr>
          <w:rFonts w:ascii="Times New Roman"/>
          <w:sz w:val="20"/>
        </w:rPr>
      </w:pPr>
    </w:p>
    <w:p w14:paraId="783D361F" w14:textId="77777777" w:rsidR="00C779C0" w:rsidRDefault="00C779C0">
      <w:pPr>
        <w:pStyle w:val="Textoindependiente"/>
        <w:rPr>
          <w:rFonts w:ascii="Times New Roman"/>
          <w:sz w:val="20"/>
        </w:rPr>
      </w:pPr>
    </w:p>
    <w:p w14:paraId="5F523706" w14:textId="77777777" w:rsidR="00C779C0" w:rsidRDefault="00C779C0">
      <w:pPr>
        <w:pStyle w:val="Textoindependiente"/>
        <w:spacing w:before="13"/>
        <w:rPr>
          <w:rFonts w:ascii="Times New Roman"/>
          <w:sz w:val="20"/>
        </w:rPr>
      </w:pPr>
    </w:p>
    <w:tbl>
      <w:tblPr>
        <w:tblW w:w="0" w:type="auto"/>
        <w:tblInd w:w="798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9"/>
        <w:gridCol w:w="373"/>
        <w:gridCol w:w="425"/>
        <w:gridCol w:w="425"/>
      </w:tblGrid>
      <w:tr w:rsidR="00BC4BC1" w14:paraId="7E84B3A2" w14:textId="77777777" w:rsidTr="000C20E7">
        <w:trPr>
          <w:trHeight w:val="394"/>
        </w:trPr>
        <w:tc>
          <w:tcPr>
            <w:tcW w:w="6712" w:type="dxa"/>
            <w:gridSpan w:val="4"/>
            <w:shd w:val="clear" w:color="auto" w:fill="74C043"/>
          </w:tcPr>
          <w:p w14:paraId="0C0031D7" w14:textId="7CA7D84E" w:rsidR="00BC4BC1" w:rsidRDefault="00BC4BC1" w:rsidP="00BC4BC1">
            <w:pPr>
              <w:pStyle w:val="TableParagraph"/>
              <w:spacing w:before="51"/>
              <w:ind w:left="112"/>
              <w:rPr>
                <w:rFonts w:ascii="Microsoft JhengHei UI"/>
                <w:color w:val="005B79"/>
                <w:spacing w:val="-2"/>
                <w:w w:val="110"/>
                <w:sz w:val="12"/>
              </w:rPr>
            </w:pPr>
            <w:r>
              <w:rPr>
                <w:rFonts w:ascii="Gill Sans MT"/>
                <w:b/>
                <w:color w:val="FFFFFF"/>
                <w:sz w:val="18"/>
              </w:rPr>
              <w:t>PLEASE COMPLETE AFTER FINISHING EACH STEP:</w:t>
            </w:r>
          </w:p>
        </w:tc>
      </w:tr>
      <w:tr w:rsidR="00BC4BC1" w14:paraId="07E3F12C" w14:textId="77777777" w:rsidTr="00A97A18">
        <w:trPr>
          <w:trHeight w:val="1611"/>
        </w:trPr>
        <w:tc>
          <w:tcPr>
            <w:tcW w:w="5489" w:type="dxa"/>
          </w:tcPr>
          <w:p w14:paraId="715CED27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1502ECCD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C434339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B76B7E0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0478E1DF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2C7DE528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4CCEB65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46F86E9" w14:textId="77777777" w:rsidR="00BC4BC1" w:rsidRPr="0077395F" w:rsidRDefault="00BC4BC1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  <w:p w14:paraId="75979758" w14:textId="77777777" w:rsidR="00BC4BC1" w:rsidRPr="0077395F" w:rsidRDefault="00BC4BC1">
            <w:pPr>
              <w:pStyle w:val="TableParagraph"/>
              <w:spacing w:before="33"/>
              <w:rPr>
                <w:rFonts w:ascii="Times New Roman"/>
                <w:sz w:val="16"/>
                <w:szCs w:val="16"/>
              </w:rPr>
            </w:pPr>
          </w:p>
          <w:p w14:paraId="5396112A" w14:textId="3BFA4E8C" w:rsidR="00BC4BC1" w:rsidRPr="0077395F" w:rsidRDefault="00BC4BC1">
            <w:pPr>
              <w:pStyle w:val="TableParagraph"/>
              <w:ind w:left="79"/>
              <w:rPr>
                <w:rFonts w:ascii="Microsoft JhengHei UI"/>
                <w:sz w:val="16"/>
                <w:szCs w:val="16"/>
              </w:rPr>
            </w:pPr>
            <w:r w:rsidRPr="0077395F">
              <w:rPr>
                <w:rFonts w:ascii="Microsoft JhengHei UI"/>
                <w:color w:val="005B79"/>
                <w:w w:val="105"/>
                <w:sz w:val="16"/>
                <w:szCs w:val="16"/>
              </w:rPr>
              <w:t>IMPLEMENTATION STEPS</w:t>
            </w:r>
          </w:p>
        </w:tc>
        <w:tc>
          <w:tcPr>
            <w:tcW w:w="373" w:type="dxa"/>
            <w:textDirection w:val="btLr"/>
            <w:vAlign w:val="center"/>
          </w:tcPr>
          <w:p w14:paraId="3F1D5E63" w14:textId="0F441152" w:rsidR="00BC4BC1" w:rsidRPr="0077395F" w:rsidRDefault="00BC4BC1" w:rsidP="00A97A18">
            <w:pPr>
              <w:pStyle w:val="TableParagraph"/>
              <w:spacing w:before="45"/>
              <w:ind w:left="110"/>
              <w:rPr>
                <w:rFonts w:ascii="Microsoft JhengHei UI"/>
                <w:sz w:val="16"/>
                <w:szCs w:val="16"/>
              </w:rPr>
            </w:pPr>
            <w:r w:rsidRPr="0077395F">
              <w:rPr>
                <w:rFonts w:ascii="Microsoft JhengHei UI"/>
                <w:color w:val="005B79"/>
                <w:spacing w:val="-2"/>
                <w:w w:val="110"/>
                <w:sz w:val="16"/>
                <w:szCs w:val="16"/>
              </w:rPr>
              <w:t>SCHEDULED</w:t>
            </w:r>
          </w:p>
        </w:tc>
        <w:tc>
          <w:tcPr>
            <w:tcW w:w="425" w:type="dxa"/>
            <w:textDirection w:val="btLr"/>
            <w:vAlign w:val="center"/>
          </w:tcPr>
          <w:p w14:paraId="64BAC58B" w14:textId="715B40E4" w:rsidR="00BC4BC1" w:rsidRPr="0077395F" w:rsidRDefault="00BC4BC1" w:rsidP="00A97A18">
            <w:pPr>
              <w:pStyle w:val="TableParagraph"/>
              <w:spacing w:before="45"/>
              <w:ind w:left="110"/>
              <w:rPr>
                <w:rFonts w:ascii="Microsoft JhengHei UI"/>
                <w:sz w:val="16"/>
                <w:szCs w:val="16"/>
              </w:rPr>
            </w:pPr>
            <w:r w:rsidRPr="0077395F">
              <w:rPr>
                <w:rFonts w:ascii="Microsoft JhengHei UI"/>
                <w:color w:val="005B79"/>
                <w:spacing w:val="-2"/>
                <w:w w:val="105"/>
                <w:sz w:val="16"/>
                <w:szCs w:val="16"/>
              </w:rPr>
              <w:t>IN PROGRESS</w:t>
            </w:r>
          </w:p>
        </w:tc>
        <w:tc>
          <w:tcPr>
            <w:tcW w:w="425" w:type="dxa"/>
            <w:textDirection w:val="btLr"/>
            <w:vAlign w:val="center"/>
          </w:tcPr>
          <w:p w14:paraId="6C394D92" w14:textId="67021BB5" w:rsidR="00BC4BC1" w:rsidRPr="0077395F" w:rsidRDefault="00BC4BC1" w:rsidP="00A97A18">
            <w:pPr>
              <w:pStyle w:val="TableParagraph"/>
              <w:spacing w:before="45"/>
              <w:ind w:left="110"/>
              <w:rPr>
                <w:rFonts w:ascii="Microsoft JhengHei UI"/>
                <w:sz w:val="16"/>
                <w:szCs w:val="16"/>
              </w:rPr>
            </w:pPr>
            <w:r w:rsidRPr="0077395F">
              <w:rPr>
                <w:rFonts w:ascii="Microsoft JhengHei UI"/>
                <w:color w:val="005B79"/>
                <w:spacing w:val="-2"/>
                <w:w w:val="110"/>
                <w:sz w:val="16"/>
                <w:szCs w:val="16"/>
              </w:rPr>
              <w:t>DONE</w:t>
            </w:r>
          </w:p>
        </w:tc>
      </w:tr>
      <w:tr w:rsidR="00140139" w14:paraId="2102F9C6" w14:textId="77777777" w:rsidTr="00A97A18">
        <w:trPr>
          <w:trHeight w:val="460"/>
        </w:trPr>
        <w:tc>
          <w:tcPr>
            <w:tcW w:w="5489" w:type="dxa"/>
            <w:shd w:val="clear" w:color="auto" w:fill="EFEFF0"/>
            <w:vAlign w:val="center"/>
          </w:tcPr>
          <w:p w14:paraId="56EE3C5F" w14:textId="0A6D1FDD" w:rsidR="00140139" w:rsidRDefault="00B33AB0" w:rsidP="00A97A18">
            <w:pPr>
              <w:pStyle w:val="TableParagraph"/>
              <w:spacing w:line="166" w:lineRule="exact"/>
              <w:ind w:left="79"/>
              <w:rPr>
                <w:color w:val="58595B"/>
                <w:sz w:val="14"/>
              </w:rPr>
            </w:pPr>
            <w:r>
              <w:rPr>
                <w:color w:val="58595B"/>
                <w:sz w:val="14"/>
              </w:rPr>
              <w:t xml:space="preserve">National </w:t>
            </w:r>
            <w:r w:rsidR="00140139">
              <w:rPr>
                <w:color w:val="58595B"/>
                <w:sz w:val="14"/>
              </w:rPr>
              <w:t>Steering Com</w:t>
            </w:r>
            <w:r>
              <w:rPr>
                <w:color w:val="58595B"/>
                <w:sz w:val="14"/>
              </w:rPr>
              <w:t>m</w:t>
            </w:r>
            <w:r w:rsidR="00140139">
              <w:rPr>
                <w:color w:val="58595B"/>
                <w:sz w:val="14"/>
              </w:rPr>
              <w:t>ittee</w:t>
            </w:r>
          </w:p>
        </w:tc>
        <w:tc>
          <w:tcPr>
            <w:tcW w:w="373" w:type="dxa"/>
          </w:tcPr>
          <w:p w14:paraId="0C8EDD56" w14:textId="77777777" w:rsidR="00140139" w:rsidRDefault="001401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5FCDD108" w14:textId="77777777" w:rsidR="00140139" w:rsidRDefault="00140139">
            <w:pPr>
              <w:pStyle w:val="TableParagraph"/>
              <w:rPr>
                <w:rFonts w:ascii="Times New Roman"/>
                <w:noProof/>
                <w:position w:val="-1"/>
                <w:sz w:val="8"/>
              </w:rPr>
            </w:pPr>
          </w:p>
        </w:tc>
        <w:tc>
          <w:tcPr>
            <w:tcW w:w="425" w:type="dxa"/>
          </w:tcPr>
          <w:p w14:paraId="75D900DC" w14:textId="5B17BA86" w:rsidR="00140139" w:rsidRDefault="00441EA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noProof/>
                <w:position w:val="-1"/>
                <w:sz w:val="8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0FBC334B" wp14:editId="3CDE2F4E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122682</wp:posOffset>
                      </wp:positionV>
                      <wp:extent cx="54610" cy="54610"/>
                      <wp:effectExtent l="0" t="0" r="2540" b="254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10" cy="54610"/>
                                <a:chOff x="0" y="0"/>
                                <a:chExt cx="54610" cy="5461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" h="54610">
                                      <a:moveTo>
                                        <a:pt x="27000" y="0"/>
                                      </a:moveTo>
                                      <a:lnTo>
                                        <a:pt x="16491" y="2122"/>
                                      </a:lnTo>
                                      <a:lnTo>
                                        <a:pt x="7908" y="7908"/>
                                      </a:lnTo>
                                      <a:lnTo>
                                        <a:pt x="2122" y="16491"/>
                                      </a:lnTo>
                                      <a:lnTo>
                                        <a:pt x="0" y="27000"/>
                                      </a:lnTo>
                                      <a:lnTo>
                                        <a:pt x="2122" y="37509"/>
                                      </a:lnTo>
                                      <a:lnTo>
                                        <a:pt x="7908" y="46091"/>
                                      </a:lnTo>
                                      <a:lnTo>
                                        <a:pt x="16491" y="51878"/>
                                      </a:lnTo>
                                      <a:lnTo>
                                        <a:pt x="27000" y="54000"/>
                                      </a:lnTo>
                                      <a:lnTo>
                                        <a:pt x="37509" y="51878"/>
                                      </a:lnTo>
                                      <a:lnTo>
                                        <a:pt x="46091" y="46091"/>
                                      </a:lnTo>
                                      <a:lnTo>
                                        <a:pt x="51878" y="37509"/>
                                      </a:lnTo>
                                      <a:lnTo>
                                        <a:pt x="54000" y="27000"/>
                                      </a:lnTo>
                                      <a:lnTo>
                                        <a:pt x="51878" y="16491"/>
                                      </a:lnTo>
                                      <a:lnTo>
                                        <a:pt x="46091" y="7908"/>
                                      </a:lnTo>
                                      <a:lnTo>
                                        <a:pt x="37509" y="2122"/>
                                      </a:lnTo>
                                      <a:lnTo>
                                        <a:pt x="27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4C04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16" style="position:absolute;margin-left:8.75pt;margin-top:9.65pt;width:4.3pt;height:4.3pt;z-index:251667456" coordsize="54610,54610" o:spid="_x0000_s1026" w14:anchorId="063F8FD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">
                      <v:shape id="Graphic 17" style="position:absolute;width:54610;height:54610;visibility:visible;mso-wrap-style:square;v-text-anchor:top" coordsize="54610,54610" o:spid="_x0000_s1027" fillcolor="#74c043" stroked="f" path="m27000,l16491,2122,7908,7908,2122,16491,,27000,2122,37509r5786,8582l16491,51878r10509,2122l37509,51878r8582,-5787l51878,37509,54000,27000,51878,16491,46091,7908,37509,2122,270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</w:p>
        </w:tc>
      </w:tr>
      <w:tr w:rsidR="00140139" w14:paraId="50AF37BA" w14:textId="77777777" w:rsidTr="00A97A18">
        <w:trPr>
          <w:trHeight w:val="460"/>
        </w:trPr>
        <w:tc>
          <w:tcPr>
            <w:tcW w:w="5489" w:type="dxa"/>
            <w:shd w:val="clear" w:color="auto" w:fill="EFEFF0"/>
            <w:vAlign w:val="center"/>
          </w:tcPr>
          <w:p w14:paraId="3521AF4D" w14:textId="14CA4699" w:rsidR="00140139" w:rsidRDefault="00140139" w:rsidP="00A97A18">
            <w:pPr>
              <w:pStyle w:val="TableParagraph"/>
              <w:spacing w:line="166" w:lineRule="exact"/>
              <w:ind w:left="79"/>
              <w:rPr>
                <w:color w:val="58595B"/>
                <w:sz w:val="14"/>
              </w:rPr>
            </w:pPr>
            <w:r>
              <w:rPr>
                <w:color w:val="58595B"/>
                <w:sz w:val="14"/>
              </w:rPr>
              <w:t>National</w:t>
            </w:r>
            <w:r>
              <w:rPr>
                <w:color w:val="58595B"/>
                <w:spacing w:val="5"/>
                <w:sz w:val="14"/>
              </w:rPr>
              <w:t xml:space="preserve"> ICH webinar</w:t>
            </w:r>
          </w:p>
        </w:tc>
        <w:tc>
          <w:tcPr>
            <w:tcW w:w="373" w:type="dxa"/>
          </w:tcPr>
          <w:p w14:paraId="684EE2E1" w14:textId="77777777" w:rsidR="00140139" w:rsidRDefault="0014013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3562BDA3" w14:textId="63547EFF" w:rsidR="00140139" w:rsidRDefault="00441EA6">
            <w:pPr>
              <w:pStyle w:val="TableParagraph"/>
              <w:rPr>
                <w:rFonts w:ascii="Times New Roman"/>
                <w:noProof/>
                <w:position w:val="-1"/>
                <w:sz w:val="8"/>
              </w:rPr>
            </w:pPr>
            <w:r>
              <w:rPr>
                <w:rFonts w:ascii="Times New Roman"/>
                <w:noProof/>
                <w:position w:val="-1"/>
                <w:sz w:val="8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5A4A134D" wp14:editId="158305D2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111379</wp:posOffset>
                      </wp:positionV>
                      <wp:extent cx="54610" cy="54610"/>
                      <wp:effectExtent l="0" t="0" r="2540" b="254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10" cy="54610"/>
                                <a:chOff x="0" y="0"/>
                                <a:chExt cx="54610" cy="5461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" h="54610">
                                      <a:moveTo>
                                        <a:pt x="27000" y="0"/>
                                      </a:moveTo>
                                      <a:lnTo>
                                        <a:pt x="16491" y="2122"/>
                                      </a:lnTo>
                                      <a:lnTo>
                                        <a:pt x="7908" y="7908"/>
                                      </a:lnTo>
                                      <a:lnTo>
                                        <a:pt x="2122" y="16491"/>
                                      </a:lnTo>
                                      <a:lnTo>
                                        <a:pt x="0" y="27000"/>
                                      </a:lnTo>
                                      <a:lnTo>
                                        <a:pt x="2122" y="37509"/>
                                      </a:lnTo>
                                      <a:lnTo>
                                        <a:pt x="7908" y="46091"/>
                                      </a:lnTo>
                                      <a:lnTo>
                                        <a:pt x="16491" y="51878"/>
                                      </a:lnTo>
                                      <a:lnTo>
                                        <a:pt x="27000" y="54000"/>
                                      </a:lnTo>
                                      <a:lnTo>
                                        <a:pt x="37509" y="51878"/>
                                      </a:lnTo>
                                      <a:lnTo>
                                        <a:pt x="46091" y="46091"/>
                                      </a:lnTo>
                                      <a:lnTo>
                                        <a:pt x="51878" y="37509"/>
                                      </a:lnTo>
                                      <a:lnTo>
                                        <a:pt x="54000" y="27000"/>
                                      </a:lnTo>
                                      <a:lnTo>
                                        <a:pt x="51878" y="16491"/>
                                      </a:lnTo>
                                      <a:lnTo>
                                        <a:pt x="46091" y="7908"/>
                                      </a:lnTo>
                                      <a:lnTo>
                                        <a:pt x="37509" y="2122"/>
                                      </a:lnTo>
                                      <a:lnTo>
                                        <a:pt x="27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4C04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18" style="position:absolute;margin-left:7.95pt;margin-top:8.75pt;width:4.3pt;height:4.3pt;z-index:251655168" coordsize="54610,54610" o:spid="_x0000_s1026" w14:anchorId="4E0CFA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">
                      <v:shape id="Graphic 19" style="position:absolute;width:54610;height:54610;visibility:visible;mso-wrap-style:square;v-text-anchor:top" coordsize="54610,54610" o:spid="_x0000_s1027" fillcolor="#74c043" stroked="f" path="m27000,l16491,2122,7908,7908,2122,16491,,27000,2122,37509r5786,8582l16491,51878r10509,2122l37509,51878r8582,-5787l51878,37509,54000,27000,51878,16491,46091,7908,37509,2122,270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425" w:type="dxa"/>
          </w:tcPr>
          <w:p w14:paraId="2811DF46" w14:textId="0DC509DA" w:rsidR="00140139" w:rsidRDefault="0014013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4BC1" w14:paraId="79E7F340" w14:textId="77777777" w:rsidTr="00A97A18">
        <w:trPr>
          <w:trHeight w:val="460"/>
        </w:trPr>
        <w:tc>
          <w:tcPr>
            <w:tcW w:w="5489" w:type="dxa"/>
            <w:shd w:val="clear" w:color="auto" w:fill="EFEFF0"/>
            <w:vAlign w:val="center"/>
          </w:tcPr>
          <w:p w14:paraId="15D21371" w14:textId="0E86B413" w:rsidR="00BC4BC1" w:rsidRDefault="00404ACA" w:rsidP="00A97A18">
            <w:pPr>
              <w:pStyle w:val="TableParagraph"/>
              <w:spacing w:line="166" w:lineRule="exact"/>
              <w:ind w:left="79"/>
              <w:rPr>
                <w:sz w:val="14"/>
              </w:rPr>
            </w:pPr>
            <w:r w:rsidRPr="00404ACA">
              <w:rPr>
                <w:color w:val="58595B"/>
                <w:sz w:val="14"/>
              </w:rPr>
              <w:t>Select three target hospitals already familiar with quality monitoring (QM)</w:t>
            </w:r>
          </w:p>
        </w:tc>
        <w:tc>
          <w:tcPr>
            <w:tcW w:w="373" w:type="dxa"/>
          </w:tcPr>
          <w:p w14:paraId="37409644" w14:textId="78133120" w:rsidR="00BC4BC1" w:rsidRDefault="00441EA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noProof/>
                <w:position w:val="-1"/>
                <w:sz w:val="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B73EAB8" wp14:editId="313011EC">
                      <wp:simplePos x="0" y="0"/>
                      <wp:positionH relativeFrom="column">
                        <wp:posOffset>90043</wp:posOffset>
                      </wp:positionH>
                      <wp:positionV relativeFrom="paragraph">
                        <wp:posOffset>106680</wp:posOffset>
                      </wp:positionV>
                      <wp:extent cx="54610" cy="54610"/>
                      <wp:effectExtent l="0" t="0" r="2540" b="254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10" cy="54610"/>
                                <a:chOff x="0" y="0"/>
                                <a:chExt cx="54610" cy="5461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54610" cy="546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" h="54610">
                                      <a:moveTo>
                                        <a:pt x="27000" y="0"/>
                                      </a:moveTo>
                                      <a:lnTo>
                                        <a:pt x="16491" y="2122"/>
                                      </a:lnTo>
                                      <a:lnTo>
                                        <a:pt x="7908" y="7908"/>
                                      </a:lnTo>
                                      <a:lnTo>
                                        <a:pt x="2122" y="16491"/>
                                      </a:lnTo>
                                      <a:lnTo>
                                        <a:pt x="0" y="27000"/>
                                      </a:lnTo>
                                      <a:lnTo>
                                        <a:pt x="2122" y="37509"/>
                                      </a:lnTo>
                                      <a:lnTo>
                                        <a:pt x="7908" y="46091"/>
                                      </a:lnTo>
                                      <a:lnTo>
                                        <a:pt x="16491" y="51878"/>
                                      </a:lnTo>
                                      <a:lnTo>
                                        <a:pt x="27000" y="54000"/>
                                      </a:lnTo>
                                      <a:lnTo>
                                        <a:pt x="37509" y="51878"/>
                                      </a:lnTo>
                                      <a:lnTo>
                                        <a:pt x="46091" y="46091"/>
                                      </a:lnTo>
                                      <a:lnTo>
                                        <a:pt x="51878" y="37509"/>
                                      </a:lnTo>
                                      <a:lnTo>
                                        <a:pt x="54000" y="27000"/>
                                      </a:lnTo>
                                      <a:lnTo>
                                        <a:pt x="51878" y="16491"/>
                                      </a:lnTo>
                                      <a:lnTo>
                                        <a:pt x="46091" y="7908"/>
                                      </a:lnTo>
                                      <a:lnTo>
                                        <a:pt x="37509" y="2122"/>
                                      </a:lnTo>
                                      <a:lnTo>
                                        <a:pt x="27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4C04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>
                    <v:group id="Group 24" style="position:absolute;margin-left:7.1pt;margin-top:8.4pt;width:4.3pt;height:4.3pt;z-index:251663360" coordsize="54610,54610" o:spid="_x0000_s1026" w14:anchorId="4104D7F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">
                      <v:shape id="Graphic 25" style="position:absolute;width:54610;height:54610;visibility:visible;mso-wrap-style:square;v-text-anchor:top" coordsize="54610,54610" o:spid="_x0000_s1027" fillcolor="#74c043" stroked="f" path="m27000,l16491,2122,7908,7908,2122,16491,,27000,2122,37509r5786,8582l16491,51878r10509,2122l37509,51878r8582,-5787l51878,37509,54000,27000,51878,16491,46091,7908,37509,2122,2700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425" w:type="dxa"/>
          </w:tcPr>
          <w:p w14:paraId="43D17BBB" w14:textId="01C974AB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56848448" w14:textId="56674814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4BC1" w14:paraId="4297BB83" w14:textId="77777777" w:rsidTr="00A97A18">
        <w:trPr>
          <w:trHeight w:val="460"/>
        </w:trPr>
        <w:tc>
          <w:tcPr>
            <w:tcW w:w="5489" w:type="dxa"/>
            <w:shd w:val="clear" w:color="auto" w:fill="EFEFF0"/>
            <w:vAlign w:val="center"/>
          </w:tcPr>
          <w:p w14:paraId="526BC8CC" w14:textId="6367EEFC" w:rsidR="00BC4BC1" w:rsidRDefault="00BC4BC1" w:rsidP="00A97A18">
            <w:pPr>
              <w:pStyle w:val="TableParagraph"/>
              <w:spacing w:before="35" w:line="223" w:lineRule="auto"/>
              <w:ind w:left="79" w:right="1249"/>
              <w:rPr>
                <w:sz w:val="14"/>
              </w:rPr>
            </w:pPr>
            <w:r>
              <w:rPr>
                <w:color w:val="58595B"/>
                <w:w w:val="105"/>
                <w:sz w:val="14"/>
              </w:rPr>
              <w:t xml:space="preserve">Multidisciplinary presentation of </w:t>
            </w:r>
            <w:r w:rsidR="00404ACA">
              <w:rPr>
                <w:color w:val="58595B"/>
                <w:w w:val="105"/>
                <w:sz w:val="14"/>
              </w:rPr>
              <w:t xml:space="preserve">the </w:t>
            </w:r>
            <w:r>
              <w:rPr>
                <w:color w:val="58595B"/>
                <w:w w:val="105"/>
                <w:sz w:val="14"/>
              </w:rPr>
              <w:t>ICH project</w:t>
            </w:r>
          </w:p>
        </w:tc>
        <w:tc>
          <w:tcPr>
            <w:tcW w:w="373" w:type="dxa"/>
          </w:tcPr>
          <w:p w14:paraId="0C031F57" w14:textId="54550268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6ED60F4A" w14:textId="575B2CED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25157D0D" w14:textId="77777777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C4BC1" w:rsidRPr="006F2E08" w14:paraId="2893497E" w14:textId="77777777" w:rsidTr="00A97A18">
        <w:trPr>
          <w:trHeight w:val="621"/>
        </w:trPr>
        <w:tc>
          <w:tcPr>
            <w:tcW w:w="5489" w:type="dxa"/>
            <w:shd w:val="clear" w:color="auto" w:fill="EFEFF0"/>
            <w:vAlign w:val="center"/>
          </w:tcPr>
          <w:p w14:paraId="187614AD" w14:textId="75694C29" w:rsidR="00BC4BC1" w:rsidRDefault="00BC4BC1" w:rsidP="00A97A18">
            <w:pPr>
              <w:pStyle w:val="TableParagraph"/>
              <w:spacing w:line="223" w:lineRule="auto"/>
              <w:ind w:left="79" w:right="1249"/>
              <w:rPr>
                <w:color w:val="58595B"/>
                <w:sz w:val="14"/>
              </w:rPr>
            </w:pPr>
            <w:r>
              <w:rPr>
                <w:color w:val="58595B"/>
                <w:sz w:val="14"/>
              </w:rPr>
              <w:t>Agree on:</w:t>
            </w:r>
          </w:p>
          <w:p w14:paraId="2EEF9763" w14:textId="77777777" w:rsidR="00BC4BC1" w:rsidRPr="00BC4BC1" w:rsidRDefault="00BC4BC1" w:rsidP="00A97A18">
            <w:pPr>
              <w:pStyle w:val="TableParagraph"/>
              <w:numPr>
                <w:ilvl w:val="0"/>
                <w:numId w:val="1"/>
              </w:numPr>
              <w:spacing w:line="223" w:lineRule="auto"/>
              <w:ind w:right="1249"/>
              <w:rPr>
                <w:sz w:val="14"/>
              </w:rPr>
            </w:pPr>
            <w:r>
              <w:rPr>
                <w:color w:val="58595B"/>
                <w:sz w:val="14"/>
              </w:rPr>
              <w:t>ICH pathway</w:t>
            </w:r>
          </w:p>
          <w:p w14:paraId="18F2CB71" w14:textId="6D5C33E0" w:rsidR="00BC4BC1" w:rsidRPr="006F2E08" w:rsidRDefault="00BC4BC1" w:rsidP="00A97A18">
            <w:pPr>
              <w:pStyle w:val="TableParagraph"/>
              <w:numPr>
                <w:ilvl w:val="0"/>
                <w:numId w:val="1"/>
              </w:numPr>
              <w:spacing w:line="223" w:lineRule="auto"/>
              <w:ind w:right="1249"/>
              <w:rPr>
                <w:sz w:val="14"/>
                <w:lang w:val="en-GB"/>
              </w:rPr>
            </w:pPr>
            <w:r w:rsidRPr="006F2E08">
              <w:rPr>
                <w:color w:val="58595B"/>
                <w:sz w:val="14"/>
                <w:lang w:val="en-GB"/>
              </w:rPr>
              <w:t>Neurosurgery criteria</w:t>
            </w:r>
            <w:r w:rsidR="006F2E08" w:rsidRPr="006F2E08">
              <w:rPr>
                <w:color w:val="58595B"/>
                <w:sz w:val="14"/>
                <w:lang w:val="en-GB"/>
              </w:rPr>
              <w:t xml:space="preserve"> for pre-not</w:t>
            </w:r>
            <w:r w:rsidR="006F2E08">
              <w:rPr>
                <w:color w:val="58595B"/>
                <w:sz w:val="14"/>
                <w:lang w:val="en-GB"/>
              </w:rPr>
              <w:t>ification</w:t>
            </w:r>
          </w:p>
        </w:tc>
        <w:tc>
          <w:tcPr>
            <w:tcW w:w="373" w:type="dxa"/>
          </w:tcPr>
          <w:p w14:paraId="357364C0" w14:textId="285C4D6E" w:rsidR="00BC4BC1" w:rsidRPr="006F2E08" w:rsidRDefault="00BC4BC1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  <w:tc>
          <w:tcPr>
            <w:tcW w:w="425" w:type="dxa"/>
          </w:tcPr>
          <w:p w14:paraId="26ECE428" w14:textId="5C40FEE3" w:rsidR="00BC4BC1" w:rsidRPr="006F2E08" w:rsidRDefault="00BC4BC1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  <w:tc>
          <w:tcPr>
            <w:tcW w:w="425" w:type="dxa"/>
          </w:tcPr>
          <w:p w14:paraId="68F9942B" w14:textId="77777777" w:rsidR="00BC4BC1" w:rsidRPr="006F2E08" w:rsidRDefault="00BC4BC1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</w:tr>
      <w:tr w:rsidR="00BC4BC1" w14:paraId="4B9D19FC" w14:textId="77777777" w:rsidTr="00A97A18">
        <w:trPr>
          <w:trHeight w:val="399"/>
        </w:trPr>
        <w:tc>
          <w:tcPr>
            <w:tcW w:w="5489" w:type="dxa"/>
            <w:shd w:val="clear" w:color="auto" w:fill="EFEFF0"/>
            <w:vAlign w:val="center"/>
          </w:tcPr>
          <w:p w14:paraId="35772377" w14:textId="550C6995" w:rsidR="00BC4BC1" w:rsidRDefault="00D26057" w:rsidP="00A97A18">
            <w:pPr>
              <w:pStyle w:val="TableParagraph"/>
              <w:spacing w:before="115" w:line="223" w:lineRule="auto"/>
              <w:ind w:left="79" w:right="1249"/>
              <w:rPr>
                <w:sz w:val="14"/>
              </w:rPr>
            </w:pPr>
            <w:r>
              <w:rPr>
                <w:color w:val="58595B"/>
                <w:sz w:val="14"/>
              </w:rPr>
              <w:t>Conduct i</w:t>
            </w:r>
            <w:r w:rsidR="00BC4BC1">
              <w:rPr>
                <w:color w:val="58595B"/>
                <w:sz w:val="14"/>
              </w:rPr>
              <w:t xml:space="preserve">n-hospital training </w:t>
            </w:r>
          </w:p>
        </w:tc>
        <w:tc>
          <w:tcPr>
            <w:tcW w:w="373" w:type="dxa"/>
          </w:tcPr>
          <w:p w14:paraId="36986B04" w14:textId="6784CD56" w:rsidR="00BC4BC1" w:rsidRDefault="00BC4BC1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104E49AE" w14:textId="194668D4" w:rsidR="00BC4BC1" w:rsidRDefault="00BC4BC1">
            <w:pPr>
              <w:pStyle w:val="TableParagraph"/>
              <w:spacing w:line="85" w:lineRule="exact"/>
              <w:ind w:left="91"/>
              <w:rPr>
                <w:rFonts w:ascii="Times New Roman"/>
                <w:position w:val="-1"/>
                <w:sz w:val="8"/>
              </w:rPr>
            </w:pPr>
          </w:p>
        </w:tc>
        <w:tc>
          <w:tcPr>
            <w:tcW w:w="425" w:type="dxa"/>
          </w:tcPr>
          <w:p w14:paraId="266D47CB" w14:textId="208DA840" w:rsidR="00BC4BC1" w:rsidRDefault="00BC4BC1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4967F756" w14:textId="439C157B" w:rsidR="00BC4BC1" w:rsidRDefault="00BC4BC1">
            <w:pPr>
              <w:pStyle w:val="TableParagraph"/>
              <w:spacing w:line="85" w:lineRule="exact"/>
              <w:ind w:left="92"/>
              <w:rPr>
                <w:rFonts w:ascii="Times New Roman"/>
                <w:position w:val="-1"/>
                <w:sz w:val="8"/>
              </w:rPr>
            </w:pPr>
          </w:p>
        </w:tc>
        <w:tc>
          <w:tcPr>
            <w:tcW w:w="425" w:type="dxa"/>
          </w:tcPr>
          <w:p w14:paraId="348867BF" w14:textId="77777777" w:rsidR="00BC4BC1" w:rsidRDefault="00BC4BC1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7000EB7E" w14:textId="7CC3CFD1" w:rsidR="00BC4BC1" w:rsidRDefault="00BC4BC1">
            <w:pPr>
              <w:pStyle w:val="TableParagraph"/>
              <w:spacing w:line="85" w:lineRule="exact"/>
              <w:ind w:left="92"/>
              <w:rPr>
                <w:rFonts w:ascii="Times New Roman"/>
                <w:position w:val="-1"/>
                <w:sz w:val="8"/>
              </w:rPr>
            </w:pPr>
          </w:p>
        </w:tc>
      </w:tr>
      <w:tr w:rsidR="00BC4BC1" w14:paraId="7793C9D3" w14:textId="77777777" w:rsidTr="00A97A18">
        <w:trPr>
          <w:trHeight w:val="435"/>
        </w:trPr>
        <w:tc>
          <w:tcPr>
            <w:tcW w:w="5489" w:type="dxa"/>
            <w:shd w:val="clear" w:color="auto" w:fill="EFEFF0"/>
            <w:vAlign w:val="center"/>
          </w:tcPr>
          <w:p w14:paraId="64FAAEF0" w14:textId="0E071FBD" w:rsidR="00BC4BC1" w:rsidRDefault="00D26057" w:rsidP="00A97A18">
            <w:pPr>
              <w:pStyle w:val="TableParagraph"/>
              <w:spacing w:before="105"/>
              <w:ind w:left="79"/>
              <w:rPr>
                <w:sz w:val="14"/>
              </w:rPr>
            </w:pPr>
            <w:r>
              <w:rPr>
                <w:color w:val="58595B"/>
                <w:sz w:val="14"/>
              </w:rPr>
              <w:t>Ask hospitals to r</w:t>
            </w:r>
            <w:r w:rsidR="00BC4BC1">
              <w:rPr>
                <w:color w:val="58595B"/>
                <w:sz w:val="14"/>
              </w:rPr>
              <w:t>egister patients in RES-Q/SITS for next two quarters</w:t>
            </w:r>
            <w:r w:rsidR="00BC4BC1">
              <w:rPr>
                <w:color w:val="58595B"/>
                <w:spacing w:val="5"/>
                <w:sz w:val="14"/>
              </w:rPr>
              <w:t xml:space="preserve"> </w:t>
            </w:r>
          </w:p>
        </w:tc>
        <w:tc>
          <w:tcPr>
            <w:tcW w:w="373" w:type="dxa"/>
          </w:tcPr>
          <w:p w14:paraId="00161797" w14:textId="77777777" w:rsidR="00BC4BC1" w:rsidRDefault="00BC4BC1">
            <w:pPr>
              <w:pStyle w:val="TableParagraph"/>
              <w:rPr>
                <w:rFonts w:ascii="Times New Roman"/>
                <w:sz w:val="14"/>
              </w:rPr>
            </w:pPr>
          </w:p>
          <w:p w14:paraId="6A93ACA2" w14:textId="3D304058" w:rsidR="00BC4BC1" w:rsidRDefault="00BC4BC1">
            <w:pPr>
              <w:pStyle w:val="TableParagraph"/>
              <w:spacing w:line="85" w:lineRule="exact"/>
              <w:ind w:left="91"/>
              <w:rPr>
                <w:rFonts w:ascii="Times New Roman"/>
                <w:position w:val="-1"/>
                <w:sz w:val="8"/>
              </w:rPr>
            </w:pPr>
          </w:p>
        </w:tc>
        <w:tc>
          <w:tcPr>
            <w:tcW w:w="425" w:type="dxa"/>
          </w:tcPr>
          <w:p w14:paraId="3E52A635" w14:textId="77777777" w:rsidR="00BC4BC1" w:rsidRDefault="00BC4BC1">
            <w:pPr>
              <w:pStyle w:val="TableParagraph"/>
              <w:rPr>
                <w:rFonts w:ascii="Times New Roman"/>
                <w:sz w:val="14"/>
              </w:rPr>
            </w:pPr>
          </w:p>
          <w:p w14:paraId="03BF2130" w14:textId="74C00BFA" w:rsidR="00BC4BC1" w:rsidRDefault="00BC4BC1">
            <w:pPr>
              <w:pStyle w:val="TableParagraph"/>
              <w:spacing w:line="85" w:lineRule="exact"/>
              <w:ind w:left="92"/>
              <w:rPr>
                <w:rFonts w:ascii="Times New Roman"/>
                <w:position w:val="-1"/>
                <w:sz w:val="8"/>
              </w:rPr>
            </w:pPr>
          </w:p>
        </w:tc>
        <w:tc>
          <w:tcPr>
            <w:tcW w:w="425" w:type="dxa"/>
          </w:tcPr>
          <w:p w14:paraId="5668F16C" w14:textId="77777777" w:rsidR="00BC4BC1" w:rsidRDefault="00BC4BC1">
            <w:pPr>
              <w:pStyle w:val="TableParagraph"/>
              <w:rPr>
                <w:rFonts w:ascii="Times New Roman"/>
                <w:sz w:val="14"/>
              </w:rPr>
            </w:pPr>
          </w:p>
          <w:p w14:paraId="1302A4EA" w14:textId="683D3ED8" w:rsidR="00BC4BC1" w:rsidRDefault="00BC4BC1">
            <w:pPr>
              <w:pStyle w:val="TableParagraph"/>
              <w:spacing w:line="85" w:lineRule="exact"/>
              <w:ind w:left="92"/>
              <w:rPr>
                <w:rFonts w:ascii="Times New Roman"/>
                <w:position w:val="-1"/>
                <w:sz w:val="8"/>
              </w:rPr>
            </w:pPr>
          </w:p>
        </w:tc>
      </w:tr>
      <w:tr w:rsidR="00BC4BC1" w14:paraId="0423DF69" w14:textId="77777777" w:rsidTr="00A97A18">
        <w:trPr>
          <w:trHeight w:val="715"/>
        </w:trPr>
        <w:tc>
          <w:tcPr>
            <w:tcW w:w="5489" w:type="dxa"/>
            <w:shd w:val="clear" w:color="auto" w:fill="EFEFF0"/>
            <w:vAlign w:val="center"/>
          </w:tcPr>
          <w:p w14:paraId="0BC9C266" w14:textId="5B58D9B0" w:rsidR="00BC4BC1" w:rsidRDefault="006F2E08" w:rsidP="00A97A18">
            <w:pPr>
              <w:pStyle w:val="TableParagraph"/>
              <w:spacing w:before="4" w:line="223" w:lineRule="auto"/>
              <w:ind w:left="79" w:right="186"/>
              <w:rPr>
                <w:sz w:val="14"/>
              </w:rPr>
            </w:pPr>
            <w:r>
              <w:rPr>
                <w:color w:val="58595B"/>
                <w:sz w:val="14"/>
              </w:rPr>
              <w:t>Grow the c</w:t>
            </w:r>
            <w:r w:rsidR="00140139">
              <w:rPr>
                <w:color w:val="58595B"/>
                <w:sz w:val="14"/>
              </w:rPr>
              <w:t>ommunity</w:t>
            </w:r>
            <w:r>
              <w:rPr>
                <w:color w:val="58595B"/>
                <w:sz w:val="14"/>
              </w:rPr>
              <w:t xml:space="preserve"> (e.g. Angels Journey story</w:t>
            </w:r>
            <w:r w:rsidR="000A4F43">
              <w:rPr>
                <w:color w:val="58595B"/>
                <w:sz w:val="14"/>
              </w:rPr>
              <w:t xml:space="preserve"> or record a Angels podcast episode</w:t>
            </w:r>
            <w:r>
              <w:rPr>
                <w:color w:val="58595B"/>
                <w:sz w:val="14"/>
              </w:rPr>
              <w:t xml:space="preserve">; </w:t>
            </w:r>
            <w:r w:rsidR="007A1994">
              <w:rPr>
                <w:color w:val="58595B"/>
                <w:sz w:val="14"/>
              </w:rPr>
              <w:t xml:space="preserve">include or nominate </w:t>
            </w:r>
            <w:r>
              <w:rPr>
                <w:color w:val="58595B"/>
                <w:sz w:val="14"/>
              </w:rPr>
              <w:t xml:space="preserve">ICH stroke champions in SC; </w:t>
            </w:r>
            <w:r w:rsidR="00814332">
              <w:rPr>
                <w:color w:val="58595B"/>
                <w:sz w:val="14"/>
              </w:rPr>
              <w:t xml:space="preserve">promote </w:t>
            </w:r>
            <w:r>
              <w:rPr>
                <w:color w:val="58595B"/>
                <w:sz w:val="14"/>
              </w:rPr>
              <w:t>ICH hospital stories</w:t>
            </w:r>
            <w:r w:rsidR="00814332">
              <w:rPr>
                <w:color w:val="58595B"/>
                <w:sz w:val="14"/>
              </w:rPr>
              <w:t xml:space="preserve"> presentations</w:t>
            </w:r>
            <w:r>
              <w:rPr>
                <w:color w:val="58595B"/>
                <w:sz w:val="14"/>
              </w:rPr>
              <w:t xml:space="preserve"> or roundtables </w:t>
            </w:r>
            <w:r w:rsidR="000A4F43">
              <w:rPr>
                <w:color w:val="58595B"/>
                <w:sz w:val="14"/>
              </w:rPr>
              <w:t>at</w:t>
            </w:r>
            <w:r>
              <w:rPr>
                <w:color w:val="58595B"/>
                <w:sz w:val="14"/>
              </w:rPr>
              <w:t xml:space="preserve"> conferences)</w:t>
            </w:r>
          </w:p>
        </w:tc>
        <w:tc>
          <w:tcPr>
            <w:tcW w:w="373" w:type="dxa"/>
          </w:tcPr>
          <w:p w14:paraId="563388A9" w14:textId="77777777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120EB1C9" w14:textId="77777777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</w:tcPr>
          <w:p w14:paraId="58C71F32" w14:textId="77777777" w:rsidR="00BC4BC1" w:rsidRDefault="00BC4BC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3DE7DF3" w14:textId="77777777" w:rsidR="00C779C0" w:rsidRDefault="00C779C0">
      <w:pPr>
        <w:pStyle w:val="Textoindependiente"/>
        <w:spacing w:before="61"/>
        <w:rPr>
          <w:rFonts w:ascii="Times New Roman"/>
        </w:rPr>
      </w:pPr>
    </w:p>
    <w:p w14:paraId="7581E932" w14:textId="2D6E76D0" w:rsidR="00C779C0" w:rsidRDefault="00C779C0">
      <w:pPr>
        <w:pStyle w:val="Textoindependiente"/>
        <w:spacing w:line="170" w:lineRule="exact"/>
        <w:ind w:left="878"/>
      </w:pPr>
    </w:p>
    <w:sectPr w:rsidR="00C779C0">
      <w:type w:val="continuous"/>
      <w:pgSz w:w="11910" w:h="16840"/>
      <w:pgMar w:top="0" w:right="425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57333"/>
    <w:multiLevelType w:val="hybridMultilevel"/>
    <w:tmpl w:val="3770277C"/>
    <w:lvl w:ilvl="0" w:tplc="826CD40A">
      <w:numFmt w:val="bullet"/>
      <w:lvlText w:val="-"/>
      <w:lvlJc w:val="left"/>
      <w:pPr>
        <w:ind w:left="439" w:hanging="360"/>
      </w:pPr>
      <w:rPr>
        <w:rFonts w:ascii="Century Gothic" w:eastAsia="Century Gothic" w:hAnsi="Century Gothic" w:cs="Century Gothic" w:hint="default"/>
        <w:color w:val="58595B"/>
      </w:rPr>
    </w:lvl>
    <w:lvl w:ilvl="1" w:tplc="08160003" w:tentative="1">
      <w:start w:val="1"/>
      <w:numFmt w:val="bullet"/>
      <w:lvlText w:val="o"/>
      <w:lvlJc w:val="left"/>
      <w:pPr>
        <w:ind w:left="115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7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9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1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3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5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7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99" w:hanging="360"/>
      </w:pPr>
      <w:rPr>
        <w:rFonts w:ascii="Wingdings" w:hAnsi="Wingdings" w:hint="default"/>
      </w:rPr>
    </w:lvl>
  </w:abstractNum>
  <w:num w:numId="1" w16cid:durableId="205068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C0"/>
    <w:rsid w:val="000A4F43"/>
    <w:rsid w:val="000C20E7"/>
    <w:rsid w:val="00115864"/>
    <w:rsid w:val="00140139"/>
    <w:rsid w:val="00166AAB"/>
    <w:rsid w:val="001961FB"/>
    <w:rsid w:val="001C1A52"/>
    <w:rsid w:val="003576F3"/>
    <w:rsid w:val="003B195A"/>
    <w:rsid w:val="00404ACA"/>
    <w:rsid w:val="00441EA6"/>
    <w:rsid w:val="00452809"/>
    <w:rsid w:val="004B4C73"/>
    <w:rsid w:val="00513099"/>
    <w:rsid w:val="00643F3B"/>
    <w:rsid w:val="006C1467"/>
    <w:rsid w:val="006F2E08"/>
    <w:rsid w:val="00726D22"/>
    <w:rsid w:val="00740C5F"/>
    <w:rsid w:val="0077395F"/>
    <w:rsid w:val="007A1994"/>
    <w:rsid w:val="007C0B43"/>
    <w:rsid w:val="00814332"/>
    <w:rsid w:val="00A82430"/>
    <w:rsid w:val="00A91647"/>
    <w:rsid w:val="00A97A18"/>
    <w:rsid w:val="00AA1F99"/>
    <w:rsid w:val="00AF1187"/>
    <w:rsid w:val="00B012B0"/>
    <w:rsid w:val="00B33AB0"/>
    <w:rsid w:val="00BC4BC1"/>
    <w:rsid w:val="00C57908"/>
    <w:rsid w:val="00C779C0"/>
    <w:rsid w:val="00CB17F3"/>
    <w:rsid w:val="00D26057"/>
    <w:rsid w:val="00D900C9"/>
    <w:rsid w:val="00DA1585"/>
    <w:rsid w:val="00E30CC1"/>
    <w:rsid w:val="00F56203"/>
    <w:rsid w:val="00FC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2A9B"/>
  <w15:docId w15:val="{5F56133D-9E7F-4F72-B3B4-0EF5437E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DCF60B840FCA46A0037BB0723AD93C" ma:contentTypeVersion="15" ma:contentTypeDescription="Create a new document." ma:contentTypeScope="" ma:versionID="b6ce04aa21210464046ed4d6d81ee4b9">
  <xsd:schema xmlns:xsd="http://www.w3.org/2001/XMLSchema" xmlns:xs="http://www.w3.org/2001/XMLSchema" xmlns:p="http://schemas.microsoft.com/office/2006/metadata/properties" xmlns:ns2="28701ad7-4ca0-4666-aaba-b9754f875505" xmlns:ns3="0ed2ff82-c2ec-40ce-bdc6-4b694f22f804" xmlns:ns4="e47812bf-c8f0-415c-9dc6-756594725798" targetNamespace="http://schemas.microsoft.com/office/2006/metadata/properties" ma:root="true" ma:fieldsID="751049772ae57c79900af82f8c488342" ns2:_="" ns3:_="" ns4:_="">
    <xsd:import namespace="28701ad7-4ca0-4666-aaba-b9754f875505"/>
    <xsd:import namespace="0ed2ff82-c2ec-40ce-bdc6-4b694f22f804"/>
    <xsd:import namespace="e47812bf-c8f0-415c-9dc6-756594725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01ad7-4ca0-4666-aaba-b9754f8755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98f3110-b2b7-48bc-b5f0-a137367be0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2ff82-c2ec-40ce-bdc6-4b694f22f80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812bf-c8f0-415c-9dc6-75659472579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8893e6c-012d-4cf0-a74f-2f0dd8622a21}" ma:internalName="TaxCatchAll" ma:showField="CatchAllData" ma:web="0ed2ff82-c2ec-40ce-bdc6-4b694f22f8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701ad7-4ca0-4666-aaba-b9754f875505">
      <Terms xmlns="http://schemas.microsoft.com/office/infopath/2007/PartnerControls"/>
    </lcf76f155ced4ddcb4097134ff3c332f>
    <TaxCatchAll xmlns="e47812bf-c8f0-415c-9dc6-756594725798" xsi:nil="true"/>
  </documentManagement>
</p:properties>
</file>

<file path=customXml/itemProps1.xml><?xml version="1.0" encoding="utf-8"?>
<ds:datastoreItem xmlns:ds="http://schemas.openxmlformats.org/officeDocument/2006/customXml" ds:itemID="{527D3874-44C7-4EA6-9523-26B213E62C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D86AD6-EBB0-4DA0-9D1D-590312CD5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01ad7-4ca0-4666-aaba-b9754f875505"/>
    <ds:schemaRef ds:uri="0ed2ff82-c2ec-40ce-bdc6-4b694f22f804"/>
    <ds:schemaRef ds:uri="e47812bf-c8f0-415c-9dc6-756594725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0DE253-9250-43A5-87C4-C1013E39A656}">
  <ds:schemaRefs>
    <ds:schemaRef ds:uri="http://schemas.microsoft.com/office/2006/metadata/properties"/>
    <ds:schemaRef ds:uri="http://schemas.microsoft.com/office/infopath/2007/PartnerControls"/>
    <ds:schemaRef ds:uri="28701ad7-4ca0-4666-aaba-b9754f875505"/>
    <ds:schemaRef ds:uri="e47812bf-c8f0-415c-9dc6-756594725798"/>
  </ds:schemaRefs>
</ds:datastoreItem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  <clbl:label id="{bfd0b529-4a04-4616-88d2-531082d94bb8}" enabled="1" method="Standard" siteId="{e1f8af86-ee95-4718-bd0d-375b37366c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597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Carvalho, Joana Inês</dc:creator>
  <cp:keywords/>
  <dc:description/>
  <cp:lastModifiedBy>Campos,Rodrigo (HP CRM) BI-CL-S</cp:lastModifiedBy>
  <cp:revision>29</cp:revision>
  <cp:lastPrinted>2026-05-11T14:43:00Z</cp:lastPrinted>
  <dcterms:created xsi:type="dcterms:W3CDTF">2026-05-12T17:52:00Z</dcterms:created>
  <dcterms:modified xsi:type="dcterms:W3CDTF">2026-05-12T17:52:00Z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2026-02-20T00:00:00Z</vt:filetime>
  </property>
  <property fmtid="{D5CDD505-2E9C-101B-9397-08002B2CF9AE}" pid="5" name="Producer">
    <vt:lpwstr>Adobe PDF Library 10.0.1</vt:lpwstr>
  </property>
  <property fmtid="{D5CDD505-2E9C-101B-9397-08002B2CF9AE}" pid="6" name="ContentTypeId">
    <vt:lpwstr>0x01010077DCF60B840FCA46A0037BB0723AD93C</vt:lpwstr>
  </property>
  <property fmtid="{D5CDD505-2E9C-101B-9397-08002B2CF9AE}" pid="7" name="MediaServiceImageTags">
    <vt:lpwstr/>
  </property>
</Properties>
</file>